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437B7" w14:textId="77777777" w:rsidR="00A91688" w:rsidRPr="002C7416" w:rsidRDefault="00954BAC">
      <w:pPr>
        <w:rPr>
          <w:rFonts w:asciiTheme="majorHAnsi" w:hAnsiTheme="majorHAnsi" w:cstheme="minorHAnsi"/>
          <w:lang w:val="en-US"/>
        </w:rPr>
      </w:pPr>
    </w:p>
    <w:p w14:paraId="184A3B41" w14:textId="77777777" w:rsidR="00A91688" w:rsidRPr="004F3273" w:rsidRDefault="00C36460">
      <w:pPr>
        <w:rPr>
          <w:rFonts w:asciiTheme="majorHAnsi" w:hAnsiTheme="majorHAnsi" w:cstheme="minorHAnsi"/>
          <w:b/>
        </w:rPr>
      </w:pPr>
      <w:r w:rsidRPr="004F3273">
        <w:rPr>
          <w:rFonts w:asciiTheme="majorHAnsi" w:hAnsiTheme="majorHAnsi" w:cstheme="minorHAnsi"/>
          <w:b/>
        </w:rPr>
        <w:t xml:space="preserve">NOTULEN ALGEMENE LEDENVERGADERING </w:t>
      </w:r>
      <w:r w:rsidR="009A3CE2">
        <w:rPr>
          <w:rFonts w:asciiTheme="majorHAnsi" w:hAnsiTheme="majorHAnsi" w:cstheme="minorHAnsi"/>
          <w:b/>
        </w:rPr>
        <w:t xml:space="preserve">26 november </w:t>
      </w:r>
      <w:r w:rsidRPr="004F3273">
        <w:rPr>
          <w:rFonts w:asciiTheme="majorHAnsi" w:hAnsiTheme="majorHAnsi" w:cstheme="minorHAnsi"/>
          <w:b/>
        </w:rPr>
        <w:t>2014</w:t>
      </w:r>
    </w:p>
    <w:p w14:paraId="72CFE2EF" w14:textId="7190A998" w:rsidR="002C7416" w:rsidRDefault="00C36460" w:rsidP="005A5837">
      <w:pPr>
        <w:rPr>
          <w:rFonts w:asciiTheme="majorHAnsi" w:hAnsiTheme="majorHAnsi" w:cstheme="minorHAnsi"/>
        </w:rPr>
      </w:pPr>
      <w:r w:rsidRPr="004F3273">
        <w:rPr>
          <w:rFonts w:asciiTheme="majorHAnsi" w:hAnsiTheme="majorHAnsi" w:cstheme="minorHAnsi"/>
        </w:rPr>
        <w:t xml:space="preserve">Aanwezig bestuur:   </w:t>
      </w:r>
      <w:r w:rsidRPr="004F3273">
        <w:rPr>
          <w:rFonts w:asciiTheme="majorHAnsi" w:hAnsiTheme="majorHAnsi" w:cstheme="minorHAnsi"/>
        </w:rPr>
        <w:tab/>
      </w:r>
      <w:r w:rsidRPr="004F3273">
        <w:rPr>
          <w:rFonts w:asciiTheme="majorHAnsi" w:hAnsiTheme="majorHAnsi" w:cstheme="minorHAnsi"/>
        </w:rPr>
        <w:tab/>
      </w:r>
      <w:r w:rsidRPr="004F3273">
        <w:rPr>
          <w:rFonts w:asciiTheme="majorHAnsi" w:hAnsiTheme="majorHAnsi" w:cstheme="minorHAnsi"/>
          <w:b/>
        </w:rPr>
        <w:t xml:space="preserve">Gerald Janssen - </w:t>
      </w:r>
      <w:r w:rsidRPr="004F3273">
        <w:rPr>
          <w:rFonts w:asciiTheme="majorHAnsi" w:hAnsiTheme="majorHAnsi" w:cstheme="minorHAnsi"/>
        </w:rPr>
        <w:t xml:space="preserve">secretaris </w:t>
      </w:r>
      <w:r w:rsidRPr="004F3273">
        <w:rPr>
          <w:rFonts w:asciiTheme="majorHAnsi" w:hAnsiTheme="majorHAnsi" w:cstheme="minorHAnsi"/>
        </w:rPr>
        <w:br/>
        <w:t xml:space="preserve"> </w:t>
      </w:r>
      <w:r w:rsidRPr="004F3273">
        <w:rPr>
          <w:rFonts w:asciiTheme="majorHAnsi" w:hAnsiTheme="majorHAnsi" w:cstheme="minorHAnsi"/>
        </w:rPr>
        <w:tab/>
      </w:r>
      <w:r w:rsidRPr="004F3273">
        <w:rPr>
          <w:rFonts w:asciiTheme="majorHAnsi" w:hAnsiTheme="majorHAnsi" w:cstheme="minorHAnsi"/>
        </w:rPr>
        <w:tab/>
      </w:r>
      <w:r w:rsidRPr="004F3273">
        <w:rPr>
          <w:rFonts w:asciiTheme="majorHAnsi" w:hAnsiTheme="majorHAnsi" w:cstheme="minorHAnsi"/>
        </w:rPr>
        <w:tab/>
      </w:r>
      <w:r w:rsidRPr="004F3273">
        <w:rPr>
          <w:rFonts w:asciiTheme="majorHAnsi" w:hAnsiTheme="majorHAnsi" w:cstheme="minorHAnsi"/>
        </w:rPr>
        <w:tab/>
      </w:r>
      <w:r w:rsidRPr="004F3273">
        <w:rPr>
          <w:rFonts w:asciiTheme="majorHAnsi" w:hAnsiTheme="majorHAnsi" w:cstheme="minorHAnsi"/>
          <w:b/>
        </w:rPr>
        <w:t xml:space="preserve">Gerard Toussaint - </w:t>
      </w:r>
      <w:r w:rsidRPr="004F3273">
        <w:rPr>
          <w:rFonts w:asciiTheme="majorHAnsi" w:hAnsiTheme="majorHAnsi" w:cstheme="minorHAnsi"/>
        </w:rPr>
        <w:t>algemeen bestuurslid</w:t>
      </w:r>
      <w:r w:rsidRPr="004F3273">
        <w:rPr>
          <w:rFonts w:asciiTheme="majorHAnsi" w:hAnsiTheme="majorHAnsi" w:cstheme="minorHAnsi"/>
        </w:rPr>
        <w:br/>
      </w:r>
      <w:r w:rsidRPr="004F3273">
        <w:rPr>
          <w:rFonts w:asciiTheme="majorHAnsi" w:hAnsiTheme="majorHAnsi" w:cstheme="minorHAnsi"/>
          <w:b/>
        </w:rPr>
        <w:t xml:space="preserve"> </w:t>
      </w:r>
      <w:r w:rsidRPr="004F3273">
        <w:rPr>
          <w:rFonts w:asciiTheme="majorHAnsi" w:hAnsiTheme="majorHAnsi" w:cstheme="minorHAnsi"/>
          <w:b/>
        </w:rPr>
        <w:tab/>
      </w:r>
      <w:r w:rsidRPr="004F3273">
        <w:rPr>
          <w:rFonts w:asciiTheme="majorHAnsi" w:hAnsiTheme="majorHAnsi" w:cstheme="minorHAnsi"/>
          <w:b/>
        </w:rPr>
        <w:tab/>
      </w:r>
      <w:r w:rsidRPr="004F3273">
        <w:rPr>
          <w:rFonts w:asciiTheme="majorHAnsi" w:hAnsiTheme="majorHAnsi" w:cstheme="minorHAnsi"/>
          <w:b/>
        </w:rPr>
        <w:tab/>
      </w:r>
      <w:r w:rsidRPr="004F3273">
        <w:rPr>
          <w:rFonts w:asciiTheme="majorHAnsi" w:hAnsiTheme="majorHAnsi" w:cstheme="minorHAnsi"/>
          <w:b/>
        </w:rPr>
        <w:tab/>
        <w:t xml:space="preserve">Kim Dekker - </w:t>
      </w:r>
      <w:r w:rsidRPr="004F3273">
        <w:rPr>
          <w:rFonts w:asciiTheme="majorHAnsi" w:hAnsiTheme="majorHAnsi" w:cstheme="minorHAnsi"/>
        </w:rPr>
        <w:t>algemeen bestuurslid</w:t>
      </w:r>
    </w:p>
    <w:p w14:paraId="2C41DF1D" w14:textId="1A095859" w:rsidR="008D2E7D" w:rsidRDefault="003E32C7" w:rsidP="000E6263">
      <w:pPr>
        <w:spacing w:line="240" w:lineRule="auto"/>
        <w:ind w:left="2124" w:firstLine="708"/>
        <w:rPr>
          <w:rFonts w:asciiTheme="majorHAnsi" w:hAnsiTheme="majorHAnsi" w:cstheme="minorHAnsi"/>
        </w:rPr>
      </w:pPr>
      <w:r w:rsidRPr="004F3273">
        <w:rPr>
          <w:rFonts w:asciiTheme="majorHAnsi" w:hAnsiTheme="majorHAnsi" w:cstheme="minorHAnsi"/>
          <w:b/>
        </w:rPr>
        <w:t xml:space="preserve">Albert Roele - </w:t>
      </w:r>
      <w:r w:rsidRPr="004F3273">
        <w:rPr>
          <w:rFonts w:asciiTheme="majorHAnsi" w:hAnsiTheme="majorHAnsi" w:cstheme="minorHAnsi"/>
        </w:rPr>
        <w:t>algemeen bestuurslid</w:t>
      </w:r>
      <w:r w:rsidRPr="007D516A">
        <w:rPr>
          <w:rFonts w:asciiTheme="majorHAnsi" w:hAnsiTheme="majorHAnsi" w:cstheme="minorHAnsi"/>
          <w:b/>
        </w:rPr>
        <w:t xml:space="preserve"> </w:t>
      </w:r>
      <w:r w:rsidR="00C36460" w:rsidRPr="004F3273">
        <w:rPr>
          <w:rFonts w:asciiTheme="majorHAnsi" w:hAnsiTheme="majorHAnsi" w:cstheme="minorHAnsi"/>
          <w:b/>
        </w:rPr>
        <w:tab/>
      </w:r>
    </w:p>
    <w:p w14:paraId="761931C6" w14:textId="6E70A19E" w:rsidR="007D516A" w:rsidRDefault="003E32C7" w:rsidP="000E6263">
      <w:pPr>
        <w:ind w:left="2832" w:hanging="283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Aspirant bestuursleden:</w:t>
      </w:r>
      <w:r>
        <w:rPr>
          <w:rFonts w:asciiTheme="majorHAnsi" w:hAnsiTheme="majorHAnsi" w:cstheme="minorHAnsi"/>
        </w:rPr>
        <w:tab/>
      </w:r>
      <w:r w:rsidRPr="004F3273">
        <w:rPr>
          <w:rFonts w:asciiTheme="majorHAnsi" w:hAnsiTheme="majorHAnsi" w:cstheme="minorHAnsi"/>
          <w:b/>
        </w:rPr>
        <w:t xml:space="preserve">Peter de Ruijter </w:t>
      </w:r>
      <w:r>
        <w:rPr>
          <w:rFonts w:asciiTheme="majorHAnsi" w:hAnsiTheme="majorHAnsi" w:cstheme="minorHAnsi"/>
          <w:b/>
        </w:rPr>
        <w:t>–</w:t>
      </w:r>
      <w:r w:rsidRPr="004F3273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</w:rPr>
        <w:t xml:space="preserve">aspirant </w:t>
      </w:r>
      <w:r w:rsidRPr="004F3273">
        <w:rPr>
          <w:rFonts w:asciiTheme="majorHAnsi" w:hAnsiTheme="majorHAnsi" w:cstheme="minorHAnsi"/>
        </w:rPr>
        <w:t>voorzitter</w:t>
      </w:r>
      <w:r>
        <w:rPr>
          <w:rFonts w:asciiTheme="majorHAnsi" w:hAnsiTheme="majorHAnsi" w:cstheme="minorHAnsi"/>
        </w:rPr>
        <w:t xml:space="preserve"> en voorzitter van </w:t>
      </w:r>
      <w:r>
        <w:rPr>
          <w:rFonts w:asciiTheme="majorHAnsi" w:hAnsiTheme="majorHAnsi" w:cstheme="minorHAnsi"/>
        </w:rPr>
        <w:t>de vergadering</w:t>
      </w:r>
      <w:r w:rsidRPr="004F3273">
        <w:rPr>
          <w:rFonts w:asciiTheme="majorHAnsi" w:hAnsiTheme="majorHAnsi" w:cstheme="minorHAnsi"/>
        </w:rPr>
        <w:br/>
      </w:r>
      <w:r>
        <w:rPr>
          <w:rFonts w:asciiTheme="majorHAnsi" w:hAnsiTheme="majorHAnsi" w:cstheme="minorHAnsi"/>
          <w:b/>
        </w:rPr>
        <w:t>Geer Oskam –</w:t>
      </w:r>
      <w:r w:rsidRPr="004F3273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</w:rPr>
        <w:t xml:space="preserve">aspirant </w:t>
      </w:r>
      <w:r w:rsidRPr="004F3273">
        <w:rPr>
          <w:rFonts w:asciiTheme="majorHAnsi" w:hAnsiTheme="majorHAnsi" w:cstheme="minorHAnsi"/>
        </w:rPr>
        <w:t>penningmee</w:t>
      </w:r>
      <w:r>
        <w:rPr>
          <w:rFonts w:asciiTheme="majorHAnsi" w:hAnsiTheme="majorHAnsi" w:cstheme="minorHAnsi"/>
        </w:rPr>
        <w:t>ster</w:t>
      </w:r>
      <w:r w:rsidRPr="003E32C7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br/>
      </w:r>
      <w:r w:rsidRPr="007D516A">
        <w:rPr>
          <w:rFonts w:asciiTheme="majorHAnsi" w:hAnsiTheme="majorHAnsi" w:cstheme="minorHAnsi"/>
          <w:b/>
        </w:rPr>
        <w:t>Bora Sirin</w:t>
      </w:r>
      <w:r>
        <w:rPr>
          <w:rFonts w:asciiTheme="majorHAnsi" w:hAnsiTheme="majorHAnsi" w:cstheme="minorHAnsi"/>
        </w:rPr>
        <w:t xml:space="preserve"> – aspirant algemeen bestuurslid</w:t>
      </w:r>
      <w:r w:rsidRPr="002C7416">
        <w:rPr>
          <w:rFonts w:asciiTheme="majorHAnsi" w:hAnsiTheme="majorHAnsi" w:cstheme="minorHAnsi"/>
          <w:b/>
        </w:rPr>
        <w:br/>
      </w:r>
    </w:p>
    <w:p w14:paraId="3F977BC1" w14:textId="77777777" w:rsidR="00A91688" w:rsidRPr="004F3273" w:rsidRDefault="007D516A" w:rsidP="005A5837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14:paraId="31737AA6" w14:textId="77777777" w:rsidR="00A91688" w:rsidRPr="004F3273" w:rsidRDefault="00C36460">
      <w:pPr>
        <w:rPr>
          <w:rFonts w:asciiTheme="majorHAnsi" w:hAnsiTheme="majorHAnsi" w:cstheme="minorHAnsi"/>
          <w:u w:val="single"/>
        </w:rPr>
      </w:pPr>
      <w:r w:rsidRPr="004F3273">
        <w:rPr>
          <w:rFonts w:asciiTheme="majorHAnsi" w:hAnsiTheme="majorHAnsi" w:cstheme="minorHAnsi"/>
          <w:u w:val="single"/>
        </w:rPr>
        <w:t>AGENDA:</w:t>
      </w:r>
    </w:p>
    <w:p w14:paraId="3634FC7C" w14:textId="77777777" w:rsidR="00A91688" w:rsidRPr="004F3273" w:rsidRDefault="00C36460" w:rsidP="00A916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lang w:eastAsia="nl-NL"/>
        </w:rPr>
      </w:pPr>
      <w:r w:rsidRPr="004F3273">
        <w:rPr>
          <w:rFonts w:asciiTheme="majorHAnsi" w:hAnsiTheme="majorHAnsi" w:cstheme="minorHAnsi"/>
          <w:color w:val="000000"/>
          <w:lang w:eastAsia="nl-NL"/>
        </w:rPr>
        <w:t>Welkom &amp; Mededelingen</w:t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</w:p>
    <w:p w14:paraId="29C6F425" w14:textId="77777777" w:rsidR="00A91688" w:rsidRPr="004F3273" w:rsidRDefault="00C36460" w:rsidP="00A91688">
      <w:pPr>
        <w:autoSpaceDE w:val="0"/>
        <w:autoSpaceDN w:val="0"/>
        <w:adjustRightInd w:val="0"/>
        <w:spacing w:after="0" w:line="240" w:lineRule="auto"/>
        <w:ind w:left="1068"/>
        <w:rPr>
          <w:rFonts w:asciiTheme="majorHAnsi" w:hAnsiTheme="majorHAnsi" w:cstheme="minorHAnsi"/>
          <w:color w:val="000000"/>
          <w:lang w:eastAsia="nl-NL"/>
        </w:rPr>
      </w:pP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  <w:r w:rsidRPr="004F3273">
        <w:rPr>
          <w:rFonts w:asciiTheme="majorHAnsi" w:hAnsiTheme="majorHAnsi" w:cstheme="minorHAnsi"/>
          <w:color w:val="000000"/>
          <w:lang w:eastAsia="nl-NL"/>
        </w:rPr>
        <w:tab/>
      </w:r>
    </w:p>
    <w:p w14:paraId="5090F3C6" w14:textId="77777777" w:rsidR="005A5837" w:rsidRPr="004F3273" w:rsidRDefault="00C36460" w:rsidP="005A5837">
      <w:pPr>
        <w:numPr>
          <w:ilvl w:val="0"/>
          <w:numId w:val="19"/>
        </w:numPr>
        <w:rPr>
          <w:rFonts w:asciiTheme="majorHAnsi" w:hAnsiTheme="majorHAnsi" w:cstheme="minorHAnsi"/>
        </w:rPr>
      </w:pPr>
      <w:r w:rsidRPr="004F3273">
        <w:rPr>
          <w:rFonts w:asciiTheme="majorHAnsi" w:hAnsiTheme="majorHAnsi" w:cstheme="minorHAnsi"/>
          <w:lang w:val="en-US"/>
        </w:rPr>
        <w:t xml:space="preserve">Notulen ALV </w:t>
      </w:r>
      <w:r w:rsidR="007D516A">
        <w:rPr>
          <w:rFonts w:asciiTheme="majorHAnsi" w:hAnsiTheme="majorHAnsi" w:cstheme="minorHAnsi"/>
          <w:lang w:val="en-US"/>
        </w:rPr>
        <w:t>mei</w:t>
      </w:r>
      <w:r w:rsidRPr="004F3273">
        <w:rPr>
          <w:rFonts w:asciiTheme="majorHAnsi" w:hAnsiTheme="majorHAnsi" w:cstheme="minorHAnsi"/>
          <w:lang w:val="en-US"/>
        </w:rPr>
        <w:t xml:space="preserve"> 2013</w:t>
      </w:r>
    </w:p>
    <w:p w14:paraId="63E4E5F1" w14:textId="77777777" w:rsidR="005A5837" w:rsidRPr="004F3273" w:rsidRDefault="007D516A" w:rsidP="00A91688">
      <w:pPr>
        <w:numPr>
          <w:ilvl w:val="0"/>
          <w:numId w:val="19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Prognose 2015 &amp; jaarplan</w:t>
      </w:r>
    </w:p>
    <w:p w14:paraId="5F5647C8" w14:textId="77777777" w:rsidR="005A5837" w:rsidRPr="004F3273" w:rsidRDefault="00C36460" w:rsidP="00A91688">
      <w:pPr>
        <w:numPr>
          <w:ilvl w:val="0"/>
          <w:numId w:val="19"/>
        </w:numPr>
        <w:rPr>
          <w:rFonts w:asciiTheme="majorHAnsi" w:hAnsiTheme="majorHAnsi" w:cstheme="minorHAnsi"/>
        </w:rPr>
      </w:pPr>
      <w:r w:rsidRPr="004F3273">
        <w:rPr>
          <w:rFonts w:asciiTheme="majorHAnsi" w:hAnsiTheme="majorHAnsi" w:cstheme="minorHAnsi"/>
        </w:rPr>
        <w:t>Voor</w:t>
      </w:r>
      <w:r w:rsidR="007D516A">
        <w:rPr>
          <w:rFonts w:asciiTheme="majorHAnsi" w:hAnsiTheme="majorHAnsi" w:cstheme="minorHAnsi"/>
        </w:rPr>
        <w:t>stellen kandidaat – bestuursleden</w:t>
      </w:r>
    </w:p>
    <w:p w14:paraId="0C0CBFD1" w14:textId="77777777" w:rsidR="005A5837" w:rsidRPr="004F3273" w:rsidRDefault="00C36460" w:rsidP="00A91688">
      <w:pPr>
        <w:numPr>
          <w:ilvl w:val="0"/>
          <w:numId w:val="19"/>
        </w:numPr>
        <w:rPr>
          <w:rFonts w:asciiTheme="majorHAnsi" w:hAnsiTheme="majorHAnsi" w:cstheme="minorHAnsi"/>
        </w:rPr>
      </w:pPr>
      <w:r w:rsidRPr="004F3273">
        <w:rPr>
          <w:rFonts w:asciiTheme="majorHAnsi" w:hAnsiTheme="majorHAnsi" w:cstheme="minorHAnsi"/>
        </w:rPr>
        <w:t xml:space="preserve">Bestuursverkiezing </w:t>
      </w:r>
    </w:p>
    <w:p w14:paraId="60276793" w14:textId="77777777" w:rsidR="005A5837" w:rsidRPr="004F3273" w:rsidRDefault="00C36460" w:rsidP="00A91688">
      <w:pPr>
        <w:numPr>
          <w:ilvl w:val="0"/>
          <w:numId w:val="19"/>
        </w:numPr>
        <w:rPr>
          <w:rFonts w:asciiTheme="majorHAnsi" w:hAnsiTheme="majorHAnsi" w:cstheme="minorHAnsi"/>
        </w:rPr>
      </w:pPr>
      <w:r w:rsidRPr="004F3273">
        <w:rPr>
          <w:rFonts w:asciiTheme="majorHAnsi" w:hAnsiTheme="majorHAnsi" w:cstheme="minorHAnsi"/>
        </w:rPr>
        <w:t xml:space="preserve">Rondvraag </w:t>
      </w:r>
    </w:p>
    <w:p w14:paraId="62BD6A83" w14:textId="77777777" w:rsidR="005A5837" w:rsidRPr="004F3273" w:rsidRDefault="00C36460" w:rsidP="00A91688">
      <w:pPr>
        <w:numPr>
          <w:ilvl w:val="0"/>
          <w:numId w:val="19"/>
        </w:numPr>
        <w:rPr>
          <w:rFonts w:asciiTheme="majorHAnsi" w:hAnsiTheme="majorHAnsi" w:cstheme="minorHAnsi"/>
        </w:rPr>
      </w:pPr>
      <w:r w:rsidRPr="004F3273">
        <w:rPr>
          <w:rFonts w:asciiTheme="majorHAnsi" w:hAnsiTheme="majorHAnsi" w:cstheme="minorHAnsi"/>
        </w:rPr>
        <w:t xml:space="preserve">Sluiting </w:t>
      </w:r>
    </w:p>
    <w:p w14:paraId="17AC03F3" w14:textId="77777777" w:rsidR="001E0D39" w:rsidRDefault="00072EE5" w:rsidP="00CA69EC">
      <w:pPr>
        <w:pStyle w:val="Subtitle"/>
        <w:numPr>
          <w:ilvl w:val="0"/>
          <w:numId w:val="0"/>
        </w:numPr>
        <w:jc w:val="both"/>
      </w:pPr>
      <w:r w:rsidRPr="000E6263">
        <w:rPr>
          <w:i w:val="0"/>
          <w:iCs w:val="0"/>
        </w:rPr>
        <w:t>1.</w:t>
      </w:r>
      <w:r w:rsidR="00CA69EC">
        <w:tab/>
      </w:r>
      <w:r w:rsidR="001E0D39">
        <w:t>Welkom en Mededelingen</w:t>
      </w:r>
    </w:p>
    <w:p w14:paraId="3D204B62" w14:textId="5FED042B" w:rsidR="008D2E7D" w:rsidRDefault="001E0D39" w:rsidP="000E6263">
      <w:r>
        <w:t>De Voorzitter heet eenieder welkom en opent de vergadering. De Voorzitter stelt vast dat aan de oproepvereisten voor ALV als opgenomen in de statuten van de vereniging is voldaan</w:t>
      </w:r>
      <w:r w:rsidR="003E32C7">
        <w:t xml:space="preserve"> en dat derhalve rechtsgeldige besluiten kunnen worden genomen</w:t>
      </w:r>
      <w:r>
        <w:t>.</w:t>
      </w:r>
    </w:p>
    <w:p w14:paraId="1AF8BABB" w14:textId="77777777" w:rsidR="001E0D39" w:rsidRDefault="001E0D39" w:rsidP="00582B9D">
      <w:pPr>
        <w:pStyle w:val="Subtitle"/>
        <w:numPr>
          <w:ilvl w:val="0"/>
          <w:numId w:val="0"/>
        </w:numPr>
        <w:jc w:val="both"/>
      </w:pPr>
    </w:p>
    <w:p w14:paraId="53206063" w14:textId="77777777" w:rsidR="00582B9D" w:rsidRPr="004F3273" w:rsidRDefault="00CA69EC" w:rsidP="00582B9D">
      <w:pPr>
        <w:pStyle w:val="Subtitle"/>
        <w:numPr>
          <w:ilvl w:val="0"/>
          <w:numId w:val="0"/>
        </w:numPr>
        <w:jc w:val="both"/>
      </w:pPr>
      <w:r>
        <w:t>2.</w:t>
      </w:r>
      <w:r>
        <w:tab/>
      </w:r>
      <w:r w:rsidR="00582B9D" w:rsidRPr="004F3273">
        <w:t>Notulen ALV 27maart13</w:t>
      </w:r>
    </w:p>
    <w:p w14:paraId="1C1EA89C" w14:textId="77777777" w:rsidR="00582B9D" w:rsidRPr="00582B9D" w:rsidRDefault="001E0D39" w:rsidP="00582B9D">
      <w:pPr>
        <w:autoSpaceDE w:val="0"/>
        <w:autoSpaceDN w:val="0"/>
        <w:adjustRightInd w:val="0"/>
        <w:jc w:val="both"/>
        <w:rPr>
          <w:rFonts w:asciiTheme="majorHAnsi" w:hAnsiTheme="majorHAnsi" w:cs="TTFF2CF430t00"/>
          <w:color w:val="000000"/>
          <w:szCs w:val="18"/>
          <w:lang w:eastAsia="nl-NL"/>
        </w:rPr>
      </w:pPr>
      <w:r>
        <w:rPr>
          <w:rFonts w:asciiTheme="majorHAnsi" w:hAnsiTheme="majorHAnsi" w:cs="TTFF2CF430t00"/>
          <w:color w:val="000000"/>
          <w:szCs w:val="18"/>
          <w:lang w:eastAsia="nl-NL"/>
        </w:rPr>
        <w:t>De Voorzitter verwijst naar</w:t>
      </w:r>
      <w:r w:rsidR="00582B9D" w:rsidRPr="00582B9D">
        <w:rPr>
          <w:rFonts w:asciiTheme="majorHAnsi" w:hAnsiTheme="majorHAnsi" w:cs="TTFF2CF430t00"/>
          <w:color w:val="000000"/>
          <w:szCs w:val="18"/>
          <w:lang w:eastAsia="nl-NL"/>
        </w:rPr>
        <w:t xml:space="preserve"> de notulen</w:t>
      </w:r>
      <w:r>
        <w:rPr>
          <w:rFonts w:asciiTheme="majorHAnsi" w:hAnsiTheme="majorHAnsi" w:cs="TTFF2CF430t00"/>
          <w:color w:val="000000"/>
          <w:szCs w:val="18"/>
          <w:lang w:eastAsia="nl-NL"/>
        </w:rPr>
        <w:t xml:space="preserve"> van de ALV van 27 maart en vraagt of de leden nog vragen en/of opmerkingen hebben.</w:t>
      </w:r>
      <w:r w:rsidR="00582B9D" w:rsidRPr="00582B9D">
        <w:rPr>
          <w:rFonts w:asciiTheme="majorHAnsi" w:hAnsiTheme="majorHAnsi" w:cs="TTFF2CF430t00"/>
          <w:color w:val="000000"/>
          <w:szCs w:val="18"/>
          <w:lang w:eastAsia="nl-NL"/>
        </w:rPr>
        <w:t xml:space="preserve"> </w:t>
      </w:r>
    </w:p>
    <w:p w14:paraId="5F3718B3" w14:textId="77777777" w:rsidR="00582B9D" w:rsidRDefault="00582B9D" w:rsidP="00582B9D">
      <w:pPr>
        <w:autoSpaceDE w:val="0"/>
        <w:autoSpaceDN w:val="0"/>
        <w:adjustRightInd w:val="0"/>
        <w:jc w:val="both"/>
        <w:rPr>
          <w:rFonts w:asciiTheme="majorHAnsi" w:hAnsiTheme="majorHAnsi" w:cs="TTFF2CF430t00"/>
          <w:color w:val="000000"/>
          <w:szCs w:val="18"/>
          <w:lang w:eastAsia="nl-NL"/>
        </w:rPr>
      </w:pPr>
      <w:r w:rsidRPr="00582B9D">
        <w:rPr>
          <w:rFonts w:asciiTheme="majorHAnsi" w:hAnsiTheme="majorHAnsi" w:cs="TTFF2CF430t00"/>
          <w:color w:val="000000"/>
          <w:szCs w:val="18"/>
          <w:lang w:eastAsia="nl-NL"/>
        </w:rPr>
        <w:lastRenderedPageBreak/>
        <w:t xml:space="preserve">Pagina 6, Pieter Brokx </w:t>
      </w:r>
      <w:r w:rsidR="001E0D39">
        <w:rPr>
          <w:rFonts w:asciiTheme="majorHAnsi" w:hAnsiTheme="majorHAnsi" w:cs="TTFF2CF430t00"/>
          <w:color w:val="000000"/>
          <w:szCs w:val="18"/>
          <w:lang w:eastAsia="nl-NL"/>
        </w:rPr>
        <w:t xml:space="preserve">merkt op dat de </w:t>
      </w:r>
      <w:r w:rsidRPr="00582B9D">
        <w:rPr>
          <w:rFonts w:asciiTheme="majorHAnsi" w:hAnsiTheme="majorHAnsi" w:cs="TTFF2CF430t00"/>
          <w:color w:val="000000"/>
          <w:szCs w:val="18"/>
          <w:lang w:eastAsia="nl-NL"/>
        </w:rPr>
        <w:t>toelichting o</w:t>
      </w:r>
      <w:r w:rsidR="001E0D39">
        <w:rPr>
          <w:rFonts w:asciiTheme="majorHAnsi" w:hAnsiTheme="majorHAnsi" w:cs="TTFF2CF430t00"/>
          <w:color w:val="000000"/>
          <w:szCs w:val="18"/>
          <w:lang w:eastAsia="nl-NL"/>
        </w:rPr>
        <w:t xml:space="preserve">ntbreekt; </w:t>
      </w:r>
      <w:r w:rsidRPr="00582B9D">
        <w:rPr>
          <w:rFonts w:asciiTheme="majorHAnsi" w:hAnsiTheme="majorHAnsi" w:cs="TTFF2CF430t00"/>
          <w:color w:val="000000"/>
          <w:szCs w:val="18"/>
          <w:lang w:eastAsia="nl-NL"/>
        </w:rPr>
        <w:t xml:space="preserve">Peter de Ruijter </w:t>
      </w:r>
      <w:r w:rsidR="001E0D39">
        <w:rPr>
          <w:rFonts w:asciiTheme="majorHAnsi" w:hAnsiTheme="majorHAnsi" w:cs="TTFF2CF430t00"/>
          <w:color w:val="000000"/>
          <w:szCs w:val="18"/>
          <w:lang w:eastAsia="nl-NL"/>
        </w:rPr>
        <w:t xml:space="preserve">zegt </w:t>
      </w:r>
      <w:r w:rsidRPr="00582B9D">
        <w:rPr>
          <w:rFonts w:asciiTheme="majorHAnsi" w:hAnsiTheme="majorHAnsi" w:cs="TTFF2CF430t00"/>
          <w:color w:val="000000"/>
          <w:szCs w:val="18"/>
          <w:lang w:eastAsia="nl-NL"/>
        </w:rPr>
        <w:t>toe</w:t>
      </w:r>
      <w:r w:rsidR="001E0D39">
        <w:rPr>
          <w:rFonts w:asciiTheme="majorHAnsi" w:hAnsiTheme="majorHAnsi" w:cs="TTFF2CF430t00"/>
          <w:color w:val="000000"/>
          <w:szCs w:val="18"/>
          <w:lang w:eastAsia="nl-NL"/>
        </w:rPr>
        <w:t xml:space="preserve"> dat deze wordt toegevoegd</w:t>
      </w:r>
      <w:r w:rsidRPr="00582B9D">
        <w:rPr>
          <w:rFonts w:asciiTheme="majorHAnsi" w:hAnsiTheme="majorHAnsi" w:cs="TTFF2CF430t00"/>
          <w:color w:val="000000"/>
          <w:szCs w:val="18"/>
          <w:lang w:eastAsia="nl-NL"/>
        </w:rPr>
        <w:t xml:space="preserve">. </w:t>
      </w:r>
    </w:p>
    <w:p w14:paraId="3594ADBD" w14:textId="77777777" w:rsidR="001E0D39" w:rsidRPr="001E0D39" w:rsidRDefault="00072EE5" w:rsidP="000E6263">
      <w:pPr>
        <w:tabs>
          <w:tab w:val="left" w:pos="2535"/>
        </w:tabs>
        <w:autoSpaceDE w:val="0"/>
        <w:autoSpaceDN w:val="0"/>
        <w:adjustRightInd w:val="0"/>
        <w:jc w:val="both"/>
        <w:rPr>
          <w:rFonts w:asciiTheme="majorHAnsi" w:hAnsiTheme="majorHAnsi" w:cs="TTFF2CF430t00"/>
          <w:i/>
          <w:color w:val="000000"/>
          <w:szCs w:val="18"/>
          <w:lang w:eastAsia="nl-NL"/>
        </w:rPr>
      </w:pPr>
      <w:r w:rsidRPr="00072EE5">
        <w:rPr>
          <w:rFonts w:asciiTheme="majorHAnsi" w:hAnsiTheme="majorHAnsi" w:cs="TTFF2CF430t00"/>
          <w:i/>
          <w:color w:val="000000"/>
          <w:szCs w:val="18"/>
          <w:lang w:eastAsia="nl-NL"/>
        </w:rPr>
        <w:t>De ALV keurt de notulen van de ALV van 27 maart 2013 goed, met inachtneming van de toevoeging als besproken.</w:t>
      </w:r>
    </w:p>
    <w:p w14:paraId="23DA0F04" w14:textId="77777777" w:rsidR="00A91688" w:rsidRPr="004F3273" w:rsidRDefault="00954BAC" w:rsidP="00A91688">
      <w:pPr>
        <w:rPr>
          <w:rFonts w:asciiTheme="majorHAnsi" w:hAnsiTheme="majorHAnsi"/>
        </w:rPr>
      </w:pPr>
    </w:p>
    <w:p w14:paraId="7F7EE0BE" w14:textId="77777777" w:rsidR="0069661A" w:rsidRPr="004F3273" w:rsidRDefault="00C36460" w:rsidP="00EB08F5">
      <w:pPr>
        <w:pStyle w:val="Subtitle"/>
        <w:rPr>
          <w:lang w:eastAsia="nl-NL"/>
        </w:rPr>
      </w:pPr>
      <w:r w:rsidRPr="004F3273">
        <w:rPr>
          <w:lang w:eastAsia="nl-NL"/>
        </w:rPr>
        <w:t>Mededelingen</w:t>
      </w:r>
      <w:r w:rsidR="00582B9D">
        <w:rPr>
          <w:lang w:eastAsia="nl-NL"/>
        </w:rPr>
        <w:t xml:space="preserve"> &amp; actualiteiten</w:t>
      </w:r>
      <w:r w:rsidRPr="004F3273">
        <w:rPr>
          <w:lang w:eastAsia="nl-NL"/>
        </w:rPr>
        <w:tab/>
      </w:r>
      <w:r w:rsidRPr="004F3273">
        <w:rPr>
          <w:lang w:eastAsia="nl-NL"/>
        </w:rPr>
        <w:tab/>
      </w:r>
      <w:r w:rsidRPr="004F3273">
        <w:rPr>
          <w:lang w:eastAsia="nl-NL"/>
        </w:rPr>
        <w:tab/>
      </w:r>
      <w:r w:rsidRPr="004F3273">
        <w:rPr>
          <w:lang w:eastAsia="nl-NL"/>
        </w:rPr>
        <w:tab/>
      </w:r>
      <w:r w:rsidRPr="004F3273">
        <w:rPr>
          <w:lang w:eastAsia="nl-NL"/>
        </w:rPr>
        <w:tab/>
      </w:r>
      <w:r w:rsidRPr="004F3273">
        <w:rPr>
          <w:lang w:eastAsia="nl-NL"/>
        </w:rPr>
        <w:tab/>
      </w:r>
      <w:r w:rsidRPr="004F3273">
        <w:rPr>
          <w:lang w:eastAsia="nl-NL"/>
        </w:rPr>
        <w:tab/>
      </w:r>
    </w:p>
    <w:p w14:paraId="4180E67D" w14:textId="77777777" w:rsidR="001E0D39" w:rsidRDefault="001E0D39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>De Voorzitter stelt de ALV op de hoogte van de volgende ontwikkelingen.</w:t>
      </w:r>
    </w:p>
    <w:p w14:paraId="091720DB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Huisvesting</w:t>
      </w:r>
      <w:r w:rsidR="000A0B6A">
        <w:rPr>
          <w:rFonts w:cs="TTFF2CF430t00"/>
          <w:color w:val="000000"/>
          <w:szCs w:val="18"/>
          <w:lang w:eastAsia="nl-NL"/>
        </w:rPr>
        <w:t xml:space="preserve">: het bestuur heeft </w:t>
      </w:r>
      <w:r w:rsidRPr="006B3DB6">
        <w:rPr>
          <w:rFonts w:cs="TTFF2CF430t00"/>
          <w:color w:val="000000"/>
          <w:szCs w:val="18"/>
          <w:lang w:eastAsia="nl-NL"/>
        </w:rPr>
        <w:t>plek gevonden bij het dovenontmoetingscentrum</w:t>
      </w:r>
      <w:r>
        <w:rPr>
          <w:rFonts w:cs="TTFF2CF430t00"/>
          <w:color w:val="000000"/>
          <w:szCs w:val="18"/>
          <w:lang w:eastAsia="nl-NL"/>
        </w:rPr>
        <w:t xml:space="preserve">, </w:t>
      </w:r>
      <w:r w:rsidR="000A0B6A">
        <w:rPr>
          <w:rFonts w:cs="TTFF2CF430t00"/>
          <w:color w:val="000000"/>
          <w:szCs w:val="18"/>
          <w:lang w:eastAsia="nl-NL"/>
        </w:rPr>
        <w:t>DOC</w:t>
      </w:r>
      <w:r w:rsidRPr="006B3DB6">
        <w:rPr>
          <w:rFonts w:cs="TTFF2CF430t00"/>
          <w:color w:val="000000"/>
          <w:szCs w:val="18"/>
          <w:lang w:eastAsia="nl-NL"/>
        </w:rPr>
        <w:t xml:space="preserve">. </w:t>
      </w:r>
    </w:p>
    <w:p w14:paraId="5754240F" w14:textId="77777777" w:rsidR="00582B9D" w:rsidRPr="006B3DB6" w:rsidRDefault="000A0B6A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 xml:space="preserve">Het </w:t>
      </w:r>
      <w:r w:rsidR="00582B9D" w:rsidRPr="006B3DB6">
        <w:rPr>
          <w:rFonts w:cs="TTFF2CF430t00"/>
          <w:color w:val="000000"/>
          <w:szCs w:val="18"/>
          <w:lang w:eastAsia="nl-NL"/>
        </w:rPr>
        <w:t xml:space="preserve">Secretariaat gaat mee over naar het </w:t>
      </w:r>
      <w:r>
        <w:rPr>
          <w:rFonts w:cs="TTFF2CF430t00"/>
          <w:color w:val="000000"/>
          <w:szCs w:val="18"/>
          <w:lang w:eastAsia="nl-NL"/>
        </w:rPr>
        <w:t>DOC</w:t>
      </w:r>
      <w:r w:rsidR="00582B9D" w:rsidRPr="006B3DB6">
        <w:rPr>
          <w:rFonts w:cs="TTFF2CF430t00"/>
          <w:color w:val="000000"/>
          <w:szCs w:val="18"/>
          <w:lang w:eastAsia="nl-NL"/>
        </w:rPr>
        <w:t xml:space="preserve"> en bestaat thans uit drie </w:t>
      </w:r>
      <w:r w:rsidR="002C7416">
        <w:rPr>
          <w:rFonts w:cs="TTFF2CF430t00"/>
          <w:color w:val="000000"/>
          <w:szCs w:val="18"/>
          <w:lang w:eastAsia="nl-NL"/>
        </w:rPr>
        <w:t>personen, Marjan, Wilbert en Ri</w:t>
      </w:r>
      <w:r w:rsidR="00582B9D" w:rsidRPr="006B3DB6">
        <w:rPr>
          <w:rFonts w:cs="TTFF2CF430t00"/>
          <w:color w:val="000000"/>
          <w:szCs w:val="18"/>
          <w:lang w:eastAsia="nl-NL"/>
        </w:rPr>
        <w:t xml:space="preserve">k. </w:t>
      </w:r>
    </w:p>
    <w:p w14:paraId="51F83D9F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Strategisch beleidsplan</w:t>
      </w:r>
      <w:r w:rsidR="000A0B6A">
        <w:rPr>
          <w:rFonts w:cs="TTFF2CF430t00"/>
          <w:color w:val="000000"/>
          <w:szCs w:val="18"/>
          <w:lang w:eastAsia="nl-NL"/>
        </w:rPr>
        <w:t>: dit</w:t>
      </w:r>
      <w:r w:rsidRPr="006B3DB6">
        <w:rPr>
          <w:rFonts w:cs="TTFF2CF430t00"/>
          <w:color w:val="000000"/>
          <w:szCs w:val="18"/>
          <w:lang w:eastAsia="nl-NL"/>
        </w:rPr>
        <w:t xml:space="preserve"> wordt binnenkort aangenomen. Jan</w:t>
      </w:r>
      <w:r w:rsidR="00F95560">
        <w:rPr>
          <w:rFonts w:cs="TTFF2CF430t00"/>
          <w:color w:val="000000"/>
          <w:szCs w:val="18"/>
          <w:lang w:eastAsia="nl-NL"/>
        </w:rPr>
        <w:t xml:space="preserve"> van Asch</w:t>
      </w:r>
      <w:r w:rsidRPr="006B3DB6">
        <w:rPr>
          <w:rFonts w:cs="TTFF2CF430t00"/>
          <w:color w:val="000000"/>
          <w:szCs w:val="18"/>
          <w:lang w:eastAsia="nl-NL"/>
        </w:rPr>
        <w:t xml:space="preserve"> en Peter</w:t>
      </w:r>
      <w:r w:rsidR="000A0B6A">
        <w:rPr>
          <w:rFonts w:cs="TTFF2CF430t00"/>
          <w:color w:val="000000"/>
          <w:szCs w:val="18"/>
          <w:lang w:eastAsia="nl-NL"/>
        </w:rPr>
        <w:t xml:space="preserve"> de Ruijter</w:t>
      </w:r>
      <w:r w:rsidRPr="006B3DB6">
        <w:rPr>
          <w:rFonts w:cs="TTFF2CF430t00"/>
          <w:color w:val="000000"/>
          <w:szCs w:val="18"/>
          <w:lang w:eastAsia="nl-NL"/>
        </w:rPr>
        <w:t xml:space="preserve"> hebben </w:t>
      </w:r>
      <w:r w:rsidR="000A0B6A">
        <w:rPr>
          <w:rFonts w:cs="TTFF2CF430t00"/>
          <w:color w:val="000000"/>
          <w:szCs w:val="18"/>
          <w:lang w:eastAsia="nl-NL"/>
        </w:rPr>
        <w:t xml:space="preserve">in de discussies hierover </w:t>
      </w:r>
      <w:r w:rsidRPr="006B3DB6">
        <w:rPr>
          <w:rFonts w:cs="TTFF2CF430t00"/>
          <w:color w:val="000000"/>
          <w:szCs w:val="18"/>
          <w:lang w:eastAsia="nl-NL"/>
        </w:rPr>
        <w:t xml:space="preserve">vanuit lidverenigingen samen met coc </w:t>
      </w:r>
      <w:r w:rsidR="000A0B6A">
        <w:rPr>
          <w:rFonts w:cs="TTFF2CF430t00"/>
          <w:color w:val="000000"/>
          <w:szCs w:val="18"/>
          <w:lang w:eastAsia="nl-NL"/>
        </w:rPr>
        <w:t>H</w:t>
      </w:r>
      <w:r w:rsidRPr="006B3DB6">
        <w:rPr>
          <w:rFonts w:cs="TTFF2CF430t00"/>
          <w:color w:val="000000"/>
          <w:szCs w:val="18"/>
          <w:lang w:eastAsia="nl-NL"/>
        </w:rPr>
        <w:t xml:space="preserve">aaglanden het woord genomen. Na zaterdag zal </w:t>
      </w:r>
      <w:r w:rsidR="000A0B6A">
        <w:rPr>
          <w:rFonts w:cs="TTFF2CF430t00"/>
          <w:color w:val="000000"/>
          <w:szCs w:val="18"/>
          <w:lang w:eastAsia="nl-NL"/>
        </w:rPr>
        <w:t xml:space="preserve">het </w:t>
      </w:r>
      <w:r w:rsidRPr="006B3DB6">
        <w:rPr>
          <w:rFonts w:cs="TTFF2CF430t00"/>
          <w:color w:val="000000"/>
          <w:szCs w:val="18"/>
          <w:lang w:eastAsia="nl-NL"/>
        </w:rPr>
        <w:t xml:space="preserve">document worden verspreid. </w:t>
      </w:r>
    </w:p>
    <w:p w14:paraId="3B60E55D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Nieuwe vrijwilligers zijn altijd welkom en kunnen zich melden op info@</w:t>
      </w:r>
      <w:r w:rsidR="002C7416">
        <w:rPr>
          <w:rFonts w:cs="TTFF2CF430t00"/>
          <w:color w:val="000000"/>
          <w:szCs w:val="18"/>
          <w:lang w:eastAsia="nl-NL"/>
        </w:rPr>
        <w:t>cocamsterdam.nl</w:t>
      </w:r>
      <w:r w:rsidRPr="006B3DB6">
        <w:rPr>
          <w:rFonts w:cs="TTFF2CF430t00"/>
          <w:color w:val="000000"/>
          <w:szCs w:val="18"/>
          <w:lang w:eastAsia="nl-NL"/>
        </w:rPr>
        <w:t xml:space="preserve">. </w:t>
      </w:r>
    </w:p>
    <w:p w14:paraId="0F4BEA25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Het pand aan de </w:t>
      </w:r>
      <w:r w:rsidR="000A0B6A">
        <w:rPr>
          <w:rFonts w:cs="TTFF2CF430t00"/>
          <w:color w:val="000000"/>
          <w:szCs w:val="18"/>
          <w:lang w:eastAsia="nl-NL"/>
        </w:rPr>
        <w:t>R</w:t>
      </w:r>
      <w:r w:rsidRPr="006B3DB6">
        <w:rPr>
          <w:rFonts w:cs="TTFF2CF430t00"/>
          <w:color w:val="000000"/>
          <w:szCs w:val="18"/>
          <w:lang w:eastAsia="nl-NL"/>
        </w:rPr>
        <w:t xml:space="preserve">ozenstraat wordt verbouwd tot het Denim hotel. </w:t>
      </w:r>
      <w:r w:rsidR="002C7416">
        <w:rPr>
          <w:rFonts w:cs="TTFF2CF430t00"/>
          <w:color w:val="000000"/>
          <w:szCs w:val="18"/>
          <w:lang w:eastAsia="nl-NL"/>
        </w:rPr>
        <w:t>Er is met de ondernemers van het Denim Hotel (Leendert den Daas ea) een intentieverklaring ondertekend waarin af</w:t>
      </w:r>
      <w:r w:rsidR="000A0B6A">
        <w:rPr>
          <w:rFonts w:cs="TTFF2CF430t00"/>
          <w:color w:val="000000"/>
          <w:szCs w:val="18"/>
          <w:lang w:eastAsia="nl-NL"/>
        </w:rPr>
        <w:t xml:space="preserve"> wordt</w:t>
      </w:r>
      <w:r w:rsidR="002C7416">
        <w:rPr>
          <w:rFonts w:cs="TTFF2CF430t00"/>
          <w:color w:val="000000"/>
          <w:szCs w:val="18"/>
          <w:lang w:eastAsia="nl-NL"/>
        </w:rPr>
        <w:t xml:space="preserve"> gesproken dat COC Amsterdam over een secretariaat en vergaderruimte kan beschikken in het nieuwe hotel. De </w:t>
      </w:r>
      <w:r w:rsidR="000A0B6A">
        <w:rPr>
          <w:rFonts w:cs="TTFF2CF430t00"/>
          <w:color w:val="000000"/>
          <w:szCs w:val="18"/>
          <w:lang w:eastAsia="nl-NL"/>
        </w:rPr>
        <w:t>h</w:t>
      </w:r>
      <w:r w:rsidR="002C7416">
        <w:rPr>
          <w:rFonts w:cs="TTFF2CF430t00"/>
          <w:color w:val="000000"/>
          <w:szCs w:val="18"/>
          <w:lang w:eastAsia="nl-NL"/>
        </w:rPr>
        <w:t xml:space="preserve">oreca ruimte zal beschikbaar zijn voor het houden van werkgroep bijeenkomsten. </w:t>
      </w:r>
    </w:p>
    <w:p w14:paraId="6E623A3F" w14:textId="77777777" w:rsidR="00582B9D" w:rsidRPr="006B3DB6" w:rsidRDefault="002C7416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 xml:space="preserve">In september en oktober zijn naar aanleiding van de Veiligheidsmonitor door het Amsterdam PinkPanel </w:t>
      </w:r>
      <w:r w:rsidR="000A0B6A">
        <w:rPr>
          <w:rFonts w:cs="TTFF2CF430t00"/>
          <w:color w:val="000000"/>
          <w:szCs w:val="18"/>
          <w:lang w:eastAsia="nl-NL"/>
        </w:rPr>
        <w:t>v</w:t>
      </w:r>
      <w:r w:rsidR="00582B9D" w:rsidRPr="006B3DB6">
        <w:rPr>
          <w:rFonts w:cs="TTFF2CF430t00"/>
          <w:color w:val="000000"/>
          <w:szCs w:val="18"/>
          <w:lang w:eastAsia="nl-NL"/>
        </w:rPr>
        <w:t xml:space="preserve">eiligheidsconferenties in West en Nieuw-West. </w:t>
      </w:r>
    </w:p>
    <w:p w14:paraId="4961748D" w14:textId="77777777" w:rsidR="00A91688" w:rsidRPr="004F3273" w:rsidRDefault="00954BAC" w:rsidP="00A91688">
      <w:pPr>
        <w:jc w:val="both"/>
        <w:rPr>
          <w:rFonts w:asciiTheme="majorHAnsi" w:hAnsiTheme="majorHAnsi"/>
        </w:rPr>
      </w:pPr>
    </w:p>
    <w:p w14:paraId="3AC13431" w14:textId="77777777" w:rsidR="00A91688" w:rsidRPr="004F3273" w:rsidRDefault="00CA69EC" w:rsidP="00A91688">
      <w:pPr>
        <w:pStyle w:val="Subtitle"/>
        <w:jc w:val="both"/>
      </w:pPr>
      <w:r>
        <w:t>3.</w:t>
      </w:r>
      <w:r>
        <w:tab/>
      </w:r>
      <w:r w:rsidR="00582B9D">
        <w:t xml:space="preserve">Prognose &amp; jaarplan </w:t>
      </w:r>
    </w:p>
    <w:p w14:paraId="20FC1604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Gerard </w:t>
      </w:r>
      <w:r w:rsidR="000A0B6A">
        <w:rPr>
          <w:rFonts w:cs="TTFF2CF430t00"/>
          <w:color w:val="000000"/>
          <w:szCs w:val="18"/>
          <w:lang w:eastAsia="nl-NL"/>
        </w:rPr>
        <w:t xml:space="preserve">Toussaint presenteert de </w:t>
      </w:r>
      <w:r w:rsidRPr="006B3DB6">
        <w:rPr>
          <w:rFonts w:cs="TTFF2CF430t00"/>
          <w:color w:val="000000"/>
          <w:szCs w:val="18"/>
          <w:lang w:eastAsia="nl-NL"/>
        </w:rPr>
        <w:t>Prognose 201</w:t>
      </w:r>
      <w:r w:rsidR="000A0B6A">
        <w:rPr>
          <w:rFonts w:cs="TTFF2CF430t00"/>
          <w:color w:val="000000"/>
          <w:szCs w:val="18"/>
          <w:lang w:eastAsia="nl-NL"/>
        </w:rPr>
        <w:t>5</w:t>
      </w:r>
      <w:r w:rsidRPr="006B3DB6">
        <w:rPr>
          <w:rFonts w:cs="TTFF2CF430t00"/>
          <w:color w:val="000000"/>
          <w:szCs w:val="18"/>
          <w:lang w:eastAsia="nl-NL"/>
        </w:rPr>
        <w:t xml:space="preserve"> </w:t>
      </w:r>
      <w:r w:rsidR="000A0B6A">
        <w:rPr>
          <w:rFonts w:cs="TTFF2CF430t00"/>
          <w:color w:val="000000"/>
          <w:szCs w:val="18"/>
          <w:lang w:eastAsia="nl-NL"/>
        </w:rPr>
        <w:t xml:space="preserve">en legt uit dat deze </w:t>
      </w:r>
      <w:r w:rsidRPr="006B3DB6">
        <w:rPr>
          <w:rFonts w:cs="TTFF2CF430t00"/>
          <w:color w:val="000000"/>
          <w:szCs w:val="18"/>
          <w:lang w:eastAsia="nl-NL"/>
        </w:rPr>
        <w:t xml:space="preserve">iets vertekend </w:t>
      </w:r>
      <w:r w:rsidR="000A0B6A">
        <w:rPr>
          <w:rFonts w:cs="TTFF2CF430t00"/>
          <w:color w:val="000000"/>
          <w:szCs w:val="18"/>
          <w:lang w:eastAsia="nl-NL"/>
        </w:rPr>
        <w:t xml:space="preserve">is </w:t>
      </w:r>
      <w:r w:rsidRPr="006B3DB6">
        <w:rPr>
          <w:rFonts w:cs="TTFF2CF430t00"/>
          <w:color w:val="000000"/>
          <w:szCs w:val="18"/>
          <w:lang w:eastAsia="nl-NL"/>
        </w:rPr>
        <w:t>door de verkregen legaten van 40.000 en 3.000 die</w:t>
      </w:r>
      <w:r w:rsidR="000A0B6A">
        <w:rPr>
          <w:rFonts w:cs="TTFF2CF430t00"/>
          <w:color w:val="000000"/>
          <w:szCs w:val="18"/>
          <w:lang w:eastAsia="nl-NL"/>
        </w:rPr>
        <w:t xml:space="preserve"> de vereniging</w:t>
      </w:r>
      <w:r w:rsidRPr="006B3DB6">
        <w:rPr>
          <w:rFonts w:cs="TTFF2CF430t00"/>
          <w:color w:val="000000"/>
          <w:szCs w:val="18"/>
          <w:lang w:eastAsia="nl-NL"/>
        </w:rPr>
        <w:t xml:space="preserve"> ontvangen. </w:t>
      </w:r>
      <w:r w:rsidR="00CA69EC">
        <w:rPr>
          <w:rFonts w:cs="TTFF2CF430t00"/>
          <w:color w:val="000000"/>
          <w:szCs w:val="18"/>
          <w:lang w:eastAsia="nl-NL"/>
        </w:rPr>
        <w:t xml:space="preserve"> Het a</w:t>
      </w:r>
      <w:r w:rsidRPr="006B3DB6">
        <w:rPr>
          <w:rFonts w:cs="TTFF2CF430t00"/>
          <w:color w:val="000000"/>
          <w:szCs w:val="18"/>
          <w:lang w:eastAsia="nl-NL"/>
        </w:rPr>
        <w:t xml:space="preserve">antal leden is </w:t>
      </w:r>
      <w:r w:rsidR="00CA69EC">
        <w:rPr>
          <w:rFonts w:cs="TTFF2CF430t00"/>
          <w:color w:val="000000"/>
          <w:szCs w:val="18"/>
          <w:lang w:eastAsia="nl-NL"/>
        </w:rPr>
        <w:t>iets lager omdat er een opschoning van het ledenbestand heeft plaatsgevonden</w:t>
      </w:r>
      <w:r w:rsidRPr="006B3DB6">
        <w:rPr>
          <w:rFonts w:cs="TTFF2CF430t00"/>
          <w:color w:val="000000"/>
          <w:szCs w:val="18"/>
          <w:lang w:eastAsia="nl-NL"/>
        </w:rPr>
        <w:t xml:space="preserve">. </w:t>
      </w:r>
    </w:p>
    <w:p w14:paraId="02AB58D3" w14:textId="03A13676" w:rsidR="00CA69EC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Het </w:t>
      </w:r>
      <w:r w:rsidR="00F95560">
        <w:rPr>
          <w:rFonts w:cs="TTFF2CF430t00"/>
          <w:color w:val="000000"/>
          <w:szCs w:val="18"/>
          <w:lang w:eastAsia="nl-NL"/>
        </w:rPr>
        <w:t xml:space="preserve">financiële </w:t>
      </w:r>
      <w:r w:rsidRPr="006B3DB6">
        <w:rPr>
          <w:rFonts w:cs="TTFF2CF430t00"/>
          <w:color w:val="000000"/>
          <w:szCs w:val="18"/>
          <w:lang w:eastAsia="nl-NL"/>
        </w:rPr>
        <w:t xml:space="preserve">beeld ziet er goed uit, mede omdat </w:t>
      </w:r>
      <w:r w:rsidR="00F95560">
        <w:rPr>
          <w:rFonts w:cs="TTFF2CF430t00"/>
          <w:color w:val="000000"/>
          <w:szCs w:val="18"/>
          <w:lang w:eastAsia="nl-NL"/>
        </w:rPr>
        <w:t xml:space="preserve">een aantal activiteiten te weinig kosten maken. Verder zijn er twee meerjarige subsidies, waardoor een gedeelte van de subsidie dus doorschuift naar 2015. </w:t>
      </w:r>
      <w:r w:rsidR="003E32C7">
        <w:rPr>
          <w:rFonts w:cs="TTFF2CF430t00"/>
          <w:color w:val="000000"/>
          <w:szCs w:val="18"/>
          <w:lang w:eastAsia="nl-NL"/>
        </w:rPr>
        <w:t>E.e.a. impliceert dat de vereniging de facto aan het onderbesteden is.</w:t>
      </w:r>
    </w:p>
    <w:p w14:paraId="7C97142D" w14:textId="77777777" w:rsidR="003E32C7" w:rsidRDefault="003E32C7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</w:p>
    <w:p w14:paraId="027B4171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lastRenderedPageBreak/>
        <w:t>Begroting 2015</w:t>
      </w:r>
    </w:p>
    <w:p w14:paraId="4A133977" w14:textId="5AB2EF08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Het bestuur stelt voor om een resultaat van 2014 tot een max</w:t>
      </w:r>
      <w:r w:rsidR="003E32C7">
        <w:rPr>
          <w:rFonts w:cs="TTFF2CF430t00"/>
          <w:color w:val="000000"/>
          <w:szCs w:val="18"/>
          <w:lang w:eastAsia="nl-NL"/>
        </w:rPr>
        <w:t>imum</w:t>
      </w:r>
      <w:r w:rsidRPr="006B3DB6">
        <w:rPr>
          <w:rFonts w:cs="TTFF2CF430t00"/>
          <w:color w:val="000000"/>
          <w:szCs w:val="18"/>
          <w:lang w:eastAsia="nl-NL"/>
        </w:rPr>
        <w:t xml:space="preserve"> van</w:t>
      </w:r>
      <w:r w:rsidR="003E32C7">
        <w:rPr>
          <w:rFonts w:cs="TTFF2CF430t00"/>
          <w:color w:val="000000"/>
          <w:szCs w:val="18"/>
          <w:lang w:eastAsia="nl-NL"/>
        </w:rPr>
        <w:t xml:space="preserve"> EUR</w:t>
      </w:r>
      <w:r w:rsidRPr="006B3DB6">
        <w:rPr>
          <w:rFonts w:cs="TTFF2CF430t00"/>
          <w:color w:val="000000"/>
          <w:szCs w:val="18"/>
          <w:lang w:eastAsia="nl-NL"/>
        </w:rPr>
        <w:t xml:space="preserve"> 10.000,- toe te voegen aan de begroting 2015</w:t>
      </w:r>
      <w:r w:rsidR="00CA69EC">
        <w:rPr>
          <w:rFonts w:cs="TTFF2CF430t00"/>
          <w:color w:val="000000"/>
          <w:szCs w:val="18"/>
          <w:lang w:eastAsia="nl-NL"/>
        </w:rPr>
        <w:t xml:space="preserve"> en</w:t>
      </w:r>
      <w:r w:rsidR="003E32C7">
        <w:rPr>
          <w:rFonts w:cs="TTFF2CF430t00"/>
          <w:color w:val="000000"/>
          <w:szCs w:val="18"/>
          <w:lang w:eastAsia="nl-NL"/>
        </w:rPr>
        <w:t xml:space="preserve"> </w:t>
      </w:r>
      <w:r w:rsidRPr="006B3DB6">
        <w:rPr>
          <w:rFonts w:cs="TTFF2CF430t00"/>
          <w:color w:val="000000"/>
          <w:szCs w:val="18"/>
          <w:lang w:eastAsia="nl-NL"/>
        </w:rPr>
        <w:t xml:space="preserve">te bestemmen als budget om in 2015 nieuwe activiteiten </w:t>
      </w:r>
      <w:r w:rsidR="00CA69EC">
        <w:rPr>
          <w:rFonts w:cs="TTFF2CF430t00"/>
          <w:color w:val="000000"/>
          <w:szCs w:val="18"/>
          <w:lang w:eastAsia="nl-NL"/>
        </w:rPr>
        <w:t>mee te bekostigen</w:t>
      </w:r>
      <w:r w:rsidRPr="006B3DB6">
        <w:rPr>
          <w:rFonts w:cs="TTFF2CF430t00"/>
          <w:color w:val="000000"/>
          <w:szCs w:val="18"/>
          <w:lang w:eastAsia="nl-NL"/>
        </w:rPr>
        <w:t xml:space="preserve">. </w:t>
      </w:r>
      <w:r w:rsidR="00CA69EC">
        <w:rPr>
          <w:rFonts w:cs="TTFF2CF430t00"/>
          <w:color w:val="000000"/>
          <w:szCs w:val="18"/>
          <w:lang w:eastAsia="nl-NL"/>
        </w:rPr>
        <w:t>Dit voorstel is opgenomen in de Prognose</w:t>
      </w:r>
      <w:r w:rsidRPr="006B3DB6">
        <w:rPr>
          <w:rFonts w:cs="TTFF2CF430t00"/>
          <w:color w:val="000000"/>
          <w:szCs w:val="18"/>
          <w:lang w:eastAsia="nl-NL"/>
        </w:rPr>
        <w:t xml:space="preserve"> 2015. </w:t>
      </w:r>
    </w:p>
    <w:p w14:paraId="5E906903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</w:p>
    <w:p w14:paraId="65198FAC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Prognose 2015</w:t>
      </w:r>
    </w:p>
    <w:p w14:paraId="20A9B5CB" w14:textId="77777777" w:rsidR="00582B9D" w:rsidRPr="006B3DB6" w:rsidRDefault="00CA69EC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>De h</w:t>
      </w:r>
      <w:r w:rsidR="00582B9D" w:rsidRPr="006B3DB6">
        <w:rPr>
          <w:rFonts w:cs="TTFF2CF430t00"/>
          <w:color w:val="000000"/>
          <w:szCs w:val="18"/>
          <w:lang w:eastAsia="nl-NL"/>
        </w:rPr>
        <w:t>uisvestingskosten zijn hoger</w:t>
      </w:r>
      <w:r>
        <w:rPr>
          <w:rFonts w:cs="TTFF2CF430t00"/>
          <w:color w:val="000000"/>
          <w:szCs w:val="18"/>
          <w:lang w:eastAsia="nl-NL"/>
        </w:rPr>
        <w:t xml:space="preserve"> dan voorheen; </w:t>
      </w:r>
      <w:r w:rsidR="00582B9D" w:rsidRPr="006B3DB6">
        <w:rPr>
          <w:rFonts w:cs="TTFF2CF430t00"/>
          <w:color w:val="000000"/>
          <w:szCs w:val="18"/>
          <w:lang w:eastAsia="nl-NL"/>
        </w:rPr>
        <w:t>dit k</w:t>
      </w:r>
      <w:r>
        <w:rPr>
          <w:rFonts w:cs="TTFF2CF430t00"/>
          <w:color w:val="000000"/>
          <w:szCs w:val="18"/>
          <w:lang w:eastAsia="nl-NL"/>
        </w:rPr>
        <w:t xml:space="preserve">omt </w:t>
      </w:r>
      <w:r w:rsidR="00582B9D" w:rsidRPr="006B3DB6">
        <w:rPr>
          <w:rFonts w:cs="TTFF2CF430t00"/>
          <w:color w:val="000000"/>
          <w:szCs w:val="18"/>
          <w:lang w:eastAsia="nl-NL"/>
        </w:rPr>
        <w:t xml:space="preserve">vanwege het nieuwe onderkomen. </w:t>
      </w:r>
    </w:p>
    <w:p w14:paraId="29AFED56" w14:textId="52FA1B1A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KCC heeft met het bestuur overleg</w:t>
      </w:r>
      <w:r w:rsidR="002C7416">
        <w:rPr>
          <w:rFonts w:cs="TTFF2CF430t00"/>
          <w:color w:val="000000"/>
          <w:szCs w:val="18"/>
          <w:lang w:eastAsia="nl-NL"/>
        </w:rPr>
        <w:t>d</w:t>
      </w:r>
      <w:r w:rsidRPr="006B3DB6">
        <w:rPr>
          <w:rFonts w:cs="TTFF2CF430t00"/>
          <w:color w:val="000000"/>
          <w:szCs w:val="18"/>
          <w:lang w:eastAsia="nl-NL"/>
        </w:rPr>
        <w:t>,</w:t>
      </w:r>
      <w:r w:rsidR="00F95560">
        <w:rPr>
          <w:rFonts w:cs="TTFF2CF430t00"/>
          <w:color w:val="000000"/>
          <w:szCs w:val="18"/>
          <w:lang w:eastAsia="nl-NL"/>
        </w:rPr>
        <w:t xml:space="preserve"> Pi</w:t>
      </w:r>
      <w:r w:rsidRPr="006B3DB6">
        <w:rPr>
          <w:rFonts w:cs="TTFF2CF430t00"/>
          <w:color w:val="000000"/>
          <w:szCs w:val="18"/>
          <w:lang w:eastAsia="nl-NL"/>
        </w:rPr>
        <w:t>eter</w:t>
      </w:r>
      <w:r w:rsidR="00F95560">
        <w:rPr>
          <w:rFonts w:cs="TTFF2CF430t00"/>
          <w:color w:val="000000"/>
          <w:szCs w:val="18"/>
          <w:lang w:eastAsia="nl-NL"/>
        </w:rPr>
        <w:t xml:space="preserve"> Brokx</w:t>
      </w:r>
      <w:r w:rsidRPr="006B3DB6">
        <w:rPr>
          <w:rFonts w:cs="TTFF2CF430t00"/>
          <w:color w:val="000000"/>
          <w:szCs w:val="18"/>
          <w:lang w:eastAsia="nl-NL"/>
        </w:rPr>
        <w:t xml:space="preserve"> is onlangs toegetreden en heeft meegekeken. En voornoemd voorstel van </w:t>
      </w:r>
      <w:r w:rsidR="003E32C7">
        <w:rPr>
          <w:rFonts w:cs="TTFF2CF430t00"/>
          <w:color w:val="000000"/>
          <w:szCs w:val="18"/>
          <w:lang w:eastAsia="nl-NL"/>
        </w:rPr>
        <w:t xml:space="preserve">EUR </w:t>
      </w:r>
      <w:r w:rsidRPr="006B3DB6">
        <w:rPr>
          <w:rFonts w:cs="TTFF2CF430t00"/>
          <w:color w:val="000000"/>
          <w:szCs w:val="18"/>
          <w:lang w:eastAsia="nl-NL"/>
        </w:rPr>
        <w:t xml:space="preserve">10.000,- wordt positief geadviseerd. </w:t>
      </w:r>
    </w:p>
    <w:p w14:paraId="5D30C5BF" w14:textId="77777777" w:rsidR="00582B9D" w:rsidRPr="006B3DB6" w:rsidRDefault="00CA69EC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>Het voorstel om EUR 10.000 toe te voegen aan de begroting 2015 wordt ter stemming gebracht.</w:t>
      </w:r>
    </w:p>
    <w:p w14:paraId="331F117F" w14:textId="77777777" w:rsidR="008D2E7D" w:rsidRDefault="00072EE5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072EE5">
        <w:rPr>
          <w:rFonts w:cs="TTFF2CF430t00"/>
          <w:color w:val="000000"/>
          <w:szCs w:val="18"/>
          <w:lang w:eastAsia="nl-NL"/>
        </w:rPr>
        <w:t>Twee leden onthouden zich van stemming</w:t>
      </w:r>
    </w:p>
    <w:p w14:paraId="49EEF832" w14:textId="77777777" w:rsidR="008D2E7D" w:rsidRDefault="00CA69EC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>34 leden stemmen voor</w:t>
      </w:r>
    </w:p>
    <w:p w14:paraId="6FB485CE" w14:textId="77777777" w:rsidR="008D2E7D" w:rsidRDefault="00CA69EC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>Nul leden stemmen tegen</w:t>
      </w:r>
    </w:p>
    <w:p w14:paraId="7B7E2266" w14:textId="77777777" w:rsidR="00582B9D" w:rsidRPr="000E6263" w:rsidRDefault="00582B9D" w:rsidP="00582B9D">
      <w:pPr>
        <w:autoSpaceDE w:val="0"/>
        <w:autoSpaceDN w:val="0"/>
        <w:adjustRightInd w:val="0"/>
        <w:jc w:val="both"/>
        <w:rPr>
          <w:rFonts w:cs="TTFF2CF430t00"/>
          <w:i/>
          <w:color w:val="000000"/>
          <w:szCs w:val="18"/>
          <w:lang w:eastAsia="nl-NL"/>
        </w:rPr>
      </w:pPr>
      <w:r w:rsidRPr="000E6263">
        <w:rPr>
          <w:rFonts w:cs="TTFF2CF430t00"/>
          <w:i/>
          <w:color w:val="000000"/>
          <w:szCs w:val="18"/>
          <w:lang w:eastAsia="nl-NL"/>
        </w:rPr>
        <w:t>De begroting</w:t>
      </w:r>
      <w:r w:rsidR="00CA69EC" w:rsidRPr="000E6263">
        <w:rPr>
          <w:rFonts w:cs="TTFF2CF430t00"/>
          <w:i/>
          <w:color w:val="000000"/>
          <w:szCs w:val="18"/>
          <w:lang w:eastAsia="nl-NL"/>
        </w:rPr>
        <w:t xml:space="preserve"> 2015 wordt met algemene stemmen aangenomen (geen onthoudingen).</w:t>
      </w:r>
    </w:p>
    <w:p w14:paraId="30FA98EB" w14:textId="77777777" w:rsidR="00582B9D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</w:p>
    <w:p w14:paraId="18C93E93" w14:textId="77777777" w:rsidR="00582B9D" w:rsidRPr="004F3273" w:rsidRDefault="00CA69EC" w:rsidP="00582B9D">
      <w:pPr>
        <w:rPr>
          <w:rStyle w:val="SubtitleChar"/>
        </w:rPr>
      </w:pPr>
      <w:r>
        <w:rPr>
          <w:rStyle w:val="SubtitleChar"/>
        </w:rPr>
        <w:t>4.</w:t>
      </w:r>
      <w:r>
        <w:rPr>
          <w:rStyle w:val="SubtitleChar"/>
        </w:rPr>
        <w:tab/>
      </w:r>
      <w:r w:rsidR="00582B9D">
        <w:rPr>
          <w:rStyle w:val="SubtitleChar"/>
        </w:rPr>
        <w:t xml:space="preserve">Voorstellen kandidaat bestuursleden </w:t>
      </w:r>
    </w:p>
    <w:p w14:paraId="7B7240A6" w14:textId="77777777" w:rsidR="00CA69EC" w:rsidRDefault="00CA69EC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>De Voorzitter vraagt de (kandidaat) bestuursleden om zich voor te stellen.</w:t>
      </w:r>
    </w:p>
    <w:p w14:paraId="692729CC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Bora </w:t>
      </w:r>
      <w:r w:rsidR="00CA69EC">
        <w:rPr>
          <w:rFonts w:cs="TTFF2CF430t00"/>
          <w:color w:val="000000"/>
          <w:szCs w:val="18"/>
          <w:lang w:eastAsia="nl-NL"/>
        </w:rPr>
        <w:t xml:space="preserve">Sirin </w:t>
      </w:r>
      <w:r w:rsidRPr="006B3DB6">
        <w:rPr>
          <w:rFonts w:cs="TTFF2CF430t00"/>
          <w:color w:val="000000"/>
          <w:szCs w:val="18"/>
          <w:lang w:eastAsia="nl-NL"/>
        </w:rPr>
        <w:t>stelt zich voor en geeft zijn visie op wat zijn taak als bestuurslid pr&amp; communicatie inhoudt</w:t>
      </w:r>
    </w:p>
    <w:p w14:paraId="1E7B5CF0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Peter</w:t>
      </w:r>
      <w:r w:rsidR="00CA69EC">
        <w:rPr>
          <w:rFonts w:cs="TTFF2CF430t00"/>
          <w:color w:val="000000"/>
          <w:szCs w:val="18"/>
          <w:lang w:eastAsia="nl-NL"/>
        </w:rPr>
        <w:t xml:space="preserve"> de Ruijter</w:t>
      </w:r>
      <w:r w:rsidRPr="006B3DB6">
        <w:rPr>
          <w:rFonts w:cs="TTFF2CF430t00"/>
          <w:color w:val="000000"/>
          <w:szCs w:val="18"/>
          <w:lang w:eastAsia="nl-NL"/>
        </w:rPr>
        <w:t xml:space="preserve"> legt de </w:t>
      </w:r>
      <w:r w:rsidR="004705ED">
        <w:rPr>
          <w:rFonts w:cs="TTFF2CF430t00"/>
          <w:color w:val="000000"/>
          <w:szCs w:val="18"/>
          <w:lang w:eastAsia="nl-NL"/>
        </w:rPr>
        <w:t>familiale</w:t>
      </w:r>
      <w:r w:rsidRPr="006B3DB6">
        <w:rPr>
          <w:rFonts w:cs="TTFF2CF430t00"/>
          <w:color w:val="000000"/>
          <w:szCs w:val="18"/>
          <w:lang w:eastAsia="nl-NL"/>
        </w:rPr>
        <w:t xml:space="preserve"> band tussen Kim </w:t>
      </w:r>
      <w:r w:rsidR="004705ED">
        <w:rPr>
          <w:rFonts w:cs="TTFF2CF430t00"/>
          <w:color w:val="000000"/>
          <w:szCs w:val="18"/>
          <w:lang w:eastAsia="nl-NL"/>
        </w:rPr>
        <w:t xml:space="preserve">Dekker </w:t>
      </w:r>
      <w:r w:rsidRPr="006B3DB6">
        <w:rPr>
          <w:rFonts w:cs="TTFF2CF430t00"/>
          <w:color w:val="000000"/>
          <w:szCs w:val="18"/>
          <w:lang w:eastAsia="nl-NL"/>
        </w:rPr>
        <w:t xml:space="preserve">en Geer </w:t>
      </w:r>
      <w:r w:rsidR="004705ED">
        <w:rPr>
          <w:rFonts w:cs="TTFF2CF430t00"/>
          <w:color w:val="000000"/>
          <w:szCs w:val="18"/>
          <w:lang w:eastAsia="nl-NL"/>
        </w:rPr>
        <w:t xml:space="preserve">Oskam </w:t>
      </w:r>
      <w:r w:rsidRPr="006B3DB6">
        <w:rPr>
          <w:rFonts w:cs="TTFF2CF430t00"/>
          <w:color w:val="000000"/>
          <w:szCs w:val="18"/>
          <w:lang w:eastAsia="nl-NL"/>
        </w:rPr>
        <w:t>uit</w:t>
      </w:r>
      <w:r w:rsidR="004705ED">
        <w:rPr>
          <w:rFonts w:cs="TTFF2CF430t00"/>
          <w:color w:val="000000"/>
          <w:szCs w:val="18"/>
          <w:lang w:eastAsia="nl-NL"/>
        </w:rPr>
        <w:t>:</w:t>
      </w:r>
      <w:r w:rsidRPr="006B3DB6">
        <w:rPr>
          <w:rFonts w:cs="TTFF2CF430t00"/>
          <w:color w:val="000000"/>
          <w:szCs w:val="18"/>
          <w:lang w:eastAsia="nl-NL"/>
        </w:rPr>
        <w:t xml:space="preserve"> Geer </w:t>
      </w:r>
      <w:r w:rsidR="004705ED">
        <w:rPr>
          <w:rFonts w:cs="TTFF2CF430t00"/>
          <w:color w:val="000000"/>
          <w:szCs w:val="18"/>
          <w:lang w:eastAsia="nl-NL"/>
        </w:rPr>
        <w:t xml:space="preserve">Oskam </w:t>
      </w:r>
      <w:r w:rsidRPr="006B3DB6">
        <w:rPr>
          <w:rFonts w:cs="TTFF2CF430t00"/>
          <w:color w:val="000000"/>
          <w:szCs w:val="18"/>
          <w:lang w:eastAsia="nl-NL"/>
        </w:rPr>
        <w:t>is de biologische vader en co</w:t>
      </w:r>
      <w:r w:rsidR="004705ED">
        <w:rPr>
          <w:rFonts w:cs="TTFF2CF430t00"/>
          <w:color w:val="000000"/>
          <w:szCs w:val="18"/>
          <w:lang w:eastAsia="nl-NL"/>
        </w:rPr>
        <w:t>-</w:t>
      </w:r>
      <w:r w:rsidRPr="006B3DB6">
        <w:rPr>
          <w:rFonts w:cs="TTFF2CF430t00"/>
          <w:color w:val="000000"/>
          <w:szCs w:val="18"/>
          <w:lang w:eastAsia="nl-NL"/>
        </w:rPr>
        <w:t>ouder van de dochter van Kim</w:t>
      </w:r>
      <w:r w:rsidR="004705ED">
        <w:rPr>
          <w:rFonts w:cs="TTFF2CF430t00"/>
          <w:color w:val="000000"/>
          <w:szCs w:val="18"/>
          <w:lang w:eastAsia="nl-NL"/>
        </w:rPr>
        <w:t xml:space="preserve"> Dekker</w:t>
      </w:r>
      <w:r w:rsidRPr="006B3DB6">
        <w:rPr>
          <w:rFonts w:cs="TTFF2CF430t00"/>
          <w:color w:val="000000"/>
          <w:szCs w:val="18"/>
          <w:lang w:eastAsia="nl-NL"/>
        </w:rPr>
        <w:t xml:space="preserve">. Dit is besproken tussen beide partijen en de statuten </w:t>
      </w:r>
      <w:r w:rsidR="004705ED">
        <w:rPr>
          <w:rFonts w:cs="TTFF2CF430t00"/>
          <w:color w:val="000000"/>
          <w:szCs w:val="18"/>
          <w:lang w:eastAsia="nl-NL"/>
        </w:rPr>
        <w:t>verbieden dit niet</w:t>
      </w:r>
      <w:r w:rsidRPr="006B3DB6">
        <w:rPr>
          <w:rFonts w:cs="TTFF2CF430t00"/>
          <w:color w:val="000000"/>
          <w:szCs w:val="18"/>
          <w:lang w:eastAsia="nl-NL"/>
        </w:rPr>
        <w:t xml:space="preserve"> Het bestuur heeft het vertrouwen uitgesproken over deze situatie en naar aanleiding daarvan is een integriteitscode opgesteld voor het hele bestuur en deze is ook ondertekend door het bestuur. </w:t>
      </w:r>
    </w:p>
    <w:p w14:paraId="7DA93741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Geer </w:t>
      </w:r>
      <w:r w:rsidR="004705ED">
        <w:rPr>
          <w:rFonts w:cs="TTFF2CF430t00"/>
          <w:color w:val="000000"/>
          <w:szCs w:val="18"/>
          <w:lang w:eastAsia="nl-NL"/>
        </w:rPr>
        <w:t xml:space="preserve">Oskam </w:t>
      </w:r>
      <w:r w:rsidRPr="006B3DB6">
        <w:rPr>
          <w:rFonts w:cs="TTFF2CF430t00"/>
          <w:color w:val="000000"/>
          <w:szCs w:val="18"/>
          <w:lang w:eastAsia="nl-NL"/>
        </w:rPr>
        <w:t xml:space="preserve">stelt zich voor en legt zijn motivatie voor de functie van penningmeester uit. </w:t>
      </w:r>
    </w:p>
    <w:p w14:paraId="5FB9B12C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Pieter Nijhof neemt het woord over van </w:t>
      </w:r>
      <w:r w:rsidR="004705ED">
        <w:rPr>
          <w:rFonts w:cs="TTFF2CF430t00"/>
          <w:color w:val="000000"/>
          <w:szCs w:val="18"/>
          <w:lang w:eastAsia="nl-NL"/>
        </w:rPr>
        <w:t>Peter de Ruijter</w:t>
      </w:r>
      <w:r w:rsidRPr="006B3DB6">
        <w:rPr>
          <w:rFonts w:cs="TTFF2CF430t00"/>
          <w:color w:val="000000"/>
          <w:szCs w:val="18"/>
          <w:lang w:eastAsia="nl-NL"/>
        </w:rPr>
        <w:t xml:space="preserve"> om de benoeming en herbenoeming van de bestuursleden voor te zitten. </w:t>
      </w:r>
    </w:p>
    <w:p w14:paraId="71CEC8DC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Vragen aan de kandidaten worden naar tevredenheid beantwoord. </w:t>
      </w:r>
    </w:p>
    <w:p w14:paraId="24FCA4FF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Albert </w:t>
      </w:r>
      <w:r w:rsidR="004705ED">
        <w:rPr>
          <w:rFonts w:cs="TTFF2CF430t00"/>
          <w:color w:val="000000"/>
          <w:szCs w:val="18"/>
          <w:lang w:eastAsia="nl-NL"/>
        </w:rPr>
        <w:t xml:space="preserve">Roele </w:t>
      </w:r>
      <w:r w:rsidRPr="006B3DB6">
        <w:rPr>
          <w:rFonts w:cs="TTFF2CF430t00"/>
          <w:color w:val="000000"/>
          <w:szCs w:val="18"/>
          <w:lang w:eastAsia="nl-NL"/>
        </w:rPr>
        <w:t>vertelt zijn motivering om door te gaan met de portefeuilles die hij heeft.</w:t>
      </w:r>
    </w:p>
    <w:p w14:paraId="0B5294E5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lastRenderedPageBreak/>
        <w:t>Gerard</w:t>
      </w:r>
      <w:r w:rsidR="004705ED">
        <w:rPr>
          <w:rFonts w:cs="TTFF2CF430t00"/>
          <w:color w:val="000000"/>
          <w:szCs w:val="18"/>
          <w:lang w:eastAsia="nl-NL"/>
        </w:rPr>
        <w:t xml:space="preserve"> Toussaint</w:t>
      </w:r>
      <w:r w:rsidRPr="006B3DB6">
        <w:rPr>
          <w:rFonts w:cs="TTFF2CF430t00"/>
          <w:color w:val="000000"/>
          <w:szCs w:val="18"/>
          <w:lang w:eastAsia="nl-NL"/>
        </w:rPr>
        <w:t xml:space="preserve"> geeft ook zijn redenen om nogmaals voor twee jaar zijn portefeuilles voort te zetten. </w:t>
      </w:r>
    </w:p>
    <w:p w14:paraId="7A26C8E4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Als laatste geeft Peter</w:t>
      </w:r>
      <w:r w:rsidR="004705ED">
        <w:rPr>
          <w:rFonts w:cs="TTFF2CF430t00"/>
          <w:color w:val="000000"/>
          <w:szCs w:val="18"/>
          <w:lang w:eastAsia="nl-NL"/>
        </w:rPr>
        <w:t xml:space="preserve"> de Ruijter</w:t>
      </w:r>
      <w:r w:rsidRPr="006B3DB6">
        <w:rPr>
          <w:rFonts w:cs="TTFF2CF430t00"/>
          <w:color w:val="000000"/>
          <w:szCs w:val="18"/>
          <w:lang w:eastAsia="nl-NL"/>
        </w:rPr>
        <w:t xml:space="preserve"> zijn redenen om zich kandidaat te stellen voor de functie van voorzitter. </w:t>
      </w:r>
    </w:p>
    <w:p w14:paraId="3CF5B968" w14:textId="77777777" w:rsidR="00582B9D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Pieter Brokx legt zijn beweegredenen uit om toe te treden tot de KCC, kas controle commissie. </w:t>
      </w:r>
    </w:p>
    <w:p w14:paraId="788D8F6A" w14:textId="77777777" w:rsidR="00582B9D" w:rsidRDefault="00582B9D" w:rsidP="00312E39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>PAUZE</w:t>
      </w:r>
    </w:p>
    <w:p w14:paraId="69C3DF4C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</w:p>
    <w:p w14:paraId="1A5A6850" w14:textId="77777777" w:rsidR="00582B9D" w:rsidRPr="004F3273" w:rsidRDefault="004705ED" w:rsidP="00582B9D">
      <w:pPr>
        <w:pStyle w:val="Subtitle"/>
        <w:jc w:val="both"/>
      </w:pPr>
      <w:r>
        <w:t>5.</w:t>
      </w:r>
      <w:r>
        <w:tab/>
      </w:r>
      <w:r w:rsidR="00582B9D">
        <w:t xml:space="preserve">Bestuursverkiezing </w:t>
      </w:r>
    </w:p>
    <w:p w14:paraId="196088A7" w14:textId="77777777" w:rsidR="00582B9D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 xml:space="preserve">Stemming </w:t>
      </w:r>
    </w:p>
    <w:p w14:paraId="27671C00" w14:textId="77777777" w:rsidR="00582B9D" w:rsidRPr="000E6263" w:rsidRDefault="004705ED" w:rsidP="00582B9D">
      <w:pPr>
        <w:autoSpaceDE w:val="0"/>
        <w:autoSpaceDN w:val="0"/>
        <w:adjustRightInd w:val="0"/>
        <w:jc w:val="both"/>
        <w:rPr>
          <w:rFonts w:cs="TTFF2CF430t00"/>
          <w:i/>
          <w:color w:val="000000"/>
          <w:szCs w:val="18"/>
          <w:lang w:eastAsia="nl-NL"/>
        </w:rPr>
      </w:pPr>
      <w:r w:rsidRPr="000E6263">
        <w:rPr>
          <w:rFonts w:cs="TTFF2CF430t00"/>
          <w:i/>
          <w:color w:val="000000"/>
          <w:szCs w:val="18"/>
          <w:lang w:eastAsia="nl-NL"/>
        </w:rPr>
        <w:t>De ALV besluit om Bora Sirin te benoemen tot algemeen bestuurslid met de volgende stemmen:</w:t>
      </w:r>
    </w:p>
    <w:p w14:paraId="39AA01B8" w14:textId="1D88FF84" w:rsidR="008D2E7D" w:rsidRDefault="004705ED">
      <w:pPr>
        <w:autoSpaceDE w:val="0"/>
        <w:autoSpaceDN w:val="0"/>
        <w:adjustRightInd w:val="0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t>V</w:t>
      </w:r>
      <w:r w:rsidR="00582B9D" w:rsidRPr="006B3DB6">
        <w:rPr>
          <w:rFonts w:cs="TTFF2CF430t00"/>
          <w:color w:val="000000"/>
          <w:szCs w:val="18"/>
          <w:lang w:eastAsia="nl-NL"/>
        </w:rPr>
        <w:t>oor</w:t>
      </w:r>
      <w:r>
        <w:rPr>
          <w:rFonts w:cs="TTFF2CF430t00"/>
          <w:color w:val="000000"/>
          <w:szCs w:val="18"/>
          <w:lang w:eastAsia="nl-NL"/>
        </w:rPr>
        <w:t>:</w:t>
      </w:r>
      <w:r>
        <w:rPr>
          <w:rFonts w:cs="TTFF2CF430t00"/>
          <w:color w:val="000000"/>
          <w:szCs w:val="18"/>
          <w:lang w:eastAsia="nl-NL"/>
        </w:rPr>
        <w:tab/>
      </w:r>
      <w:r w:rsidR="00582B9D" w:rsidRPr="006B3DB6">
        <w:rPr>
          <w:rFonts w:cs="TTFF2CF430t00"/>
          <w:color w:val="000000"/>
          <w:szCs w:val="18"/>
          <w:lang w:eastAsia="nl-NL"/>
        </w:rPr>
        <w:t>25</w:t>
      </w:r>
      <w:r>
        <w:rPr>
          <w:rFonts w:cs="TTFF2CF430t00"/>
          <w:color w:val="000000"/>
          <w:szCs w:val="18"/>
          <w:lang w:eastAsia="nl-NL"/>
        </w:rPr>
        <w:br/>
      </w:r>
      <w:r w:rsidR="00582B9D" w:rsidRPr="006B3DB6">
        <w:rPr>
          <w:rFonts w:cs="TTFF2CF430t00"/>
          <w:color w:val="000000"/>
          <w:szCs w:val="18"/>
          <w:lang w:eastAsia="nl-NL"/>
        </w:rPr>
        <w:t>Tegen</w:t>
      </w:r>
      <w:r>
        <w:rPr>
          <w:rFonts w:cs="TTFF2CF430t00"/>
          <w:color w:val="000000"/>
          <w:szCs w:val="18"/>
          <w:lang w:eastAsia="nl-NL"/>
        </w:rPr>
        <w:t>: 0</w:t>
      </w:r>
      <w:r>
        <w:rPr>
          <w:rFonts w:cs="TTFF2CF430t00"/>
          <w:color w:val="000000"/>
          <w:szCs w:val="18"/>
          <w:lang w:eastAsia="nl-NL"/>
        </w:rPr>
        <w:br/>
      </w:r>
      <w:r w:rsidR="00582B9D" w:rsidRPr="006B3DB6">
        <w:rPr>
          <w:rFonts w:cs="TTFF2CF430t00"/>
          <w:color w:val="000000"/>
          <w:szCs w:val="18"/>
          <w:lang w:eastAsia="nl-NL"/>
        </w:rPr>
        <w:t>Onthouding</w:t>
      </w:r>
      <w:r>
        <w:rPr>
          <w:rFonts w:cs="TTFF2CF430t00"/>
          <w:color w:val="000000"/>
          <w:szCs w:val="18"/>
          <w:lang w:eastAsia="nl-NL"/>
        </w:rPr>
        <w:t xml:space="preserve">: </w:t>
      </w:r>
      <w:r w:rsidR="003E32C7">
        <w:rPr>
          <w:rFonts w:cs="TTFF2CF430t00"/>
          <w:color w:val="000000"/>
          <w:szCs w:val="18"/>
          <w:lang w:eastAsia="nl-NL"/>
        </w:rPr>
        <w:t>2</w:t>
      </w:r>
    </w:p>
    <w:p w14:paraId="4A10C1E4" w14:textId="77777777" w:rsidR="008D2E7D" w:rsidRDefault="00312E39">
      <w:pPr>
        <w:autoSpaceDE w:val="0"/>
        <w:autoSpaceDN w:val="0"/>
        <w:adjustRightInd w:val="0"/>
        <w:rPr>
          <w:rFonts w:cs="TTFF2CF430t00"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br/>
      </w:r>
      <w:r w:rsidR="004705ED" w:rsidRPr="000E6263">
        <w:rPr>
          <w:rFonts w:cs="TTFF2CF430t00"/>
          <w:i/>
          <w:color w:val="000000"/>
          <w:szCs w:val="18"/>
          <w:lang w:eastAsia="nl-NL"/>
        </w:rPr>
        <w:t>De ALV besluit om Geer Oskam te benoemen tot penningmeester met de volgende stemmen:</w:t>
      </w:r>
      <w:r w:rsidR="004705ED" w:rsidRPr="000E6263">
        <w:rPr>
          <w:rFonts w:cs="TTFF2CF430t00"/>
          <w:i/>
          <w:color w:val="000000"/>
          <w:szCs w:val="18"/>
          <w:lang w:eastAsia="nl-NL"/>
        </w:rPr>
        <w:br/>
      </w:r>
      <w:r w:rsidR="004705ED">
        <w:rPr>
          <w:rFonts w:cs="TTFF2CF430t00"/>
          <w:color w:val="000000"/>
          <w:szCs w:val="18"/>
          <w:lang w:eastAsia="nl-NL"/>
        </w:rPr>
        <w:br/>
      </w:r>
      <w:r w:rsidR="00582B9D" w:rsidRPr="006B3DB6">
        <w:rPr>
          <w:rFonts w:cs="TTFF2CF430t00"/>
          <w:color w:val="000000"/>
          <w:szCs w:val="18"/>
          <w:lang w:eastAsia="nl-NL"/>
        </w:rPr>
        <w:t>Voor</w:t>
      </w:r>
      <w:r w:rsidR="004705ED">
        <w:rPr>
          <w:rFonts w:cs="TTFF2CF430t00"/>
          <w:color w:val="000000"/>
          <w:szCs w:val="18"/>
          <w:lang w:eastAsia="nl-NL"/>
        </w:rPr>
        <w:t>:</w:t>
      </w:r>
      <w:r w:rsidR="00582B9D" w:rsidRPr="006B3DB6">
        <w:rPr>
          <w:rFonts w:cs="TTFF2CF430t00"/>
          <w:color w:val="000000"/>
          <w:szCs w:val="18"/>
          <w:lang w:eastAsia="nl-NL"/>
        </w:rPr>
        <w:t xml:space="preserve"> 27</w:t>
      </w:r>
      <w:r w:rsidR="004705ED">
        <w:rPr>
          <w:rFonts w:cs="TTFF2CF430t00"/>
          <w:color w:val="000000"/>
          <w:szCs w:val="18"/>
          <w:lang w:eastAsia="nl-NL"/>
        </w:rPr>
        <w:br/>
      </w:r>
      <w:r w:rsidR="00582B9D" w:rsidRPr="006B3DB6">
        <w:rPr>
          <w:rFonts w:cs="TTFF2CF430t00"/>
          <w:color w:val="000000"/>
          <w:szCs w:val="18"/>
          <w:lang w:eastAsia="nl-NL"/>
        </w:rPr>
        <w:t>Tegen</w:t>
      </w:r>
      <w:r w:rsidR="004705ED">
        <w:rPr>
          <w:rFonts w:cs="TTFF2CF430t00"/>
          <w:color w:val="000000"/>
          <w:szCs w:val="18"/>
          <w:lang w:eastAsia="nl-NL"/>
        </w:rPr>
        <w:t>: 0</w:t>
      </w:r>
      <w:r w:rsidR="004705ED">
        <w:rPr>
          <w:rFonts w:cs="TTFF2CF430t00"/>
          <w:color w:val="000000"/>
          <w:szCs w:val="18"/>
          <w:lang w:eastAsia="nl-NL"/>
        </w:rPr>
        <w:br/>
      </w:r>
      <w:r w:rsidR="00582B9D" w:rsidRPr="006B3DB6">
        <w:rPr>
          <w:rFonts w:cs="TTFF2CF430t00"/>
          <w:color w:val="000000"/>
          <w:szCs w:val="18"/>
          <w:lang w:eastAsia="nl-NL"/>
        </w:rPr>
        <w:t>Onthouding</w:t>
      </w:r>
      <w:r w:rsidR="004705ED">
        <w:rPr>
          <w:rFonts w:cs="TTFF2CF430t00"/>
          <w:color w:val="000000"/>
          <w:szCs w:val="18"/>
          <w:lang w:eastAsia="nl-NL"/>
        </w:rPr>
        <w:t>: 0</w:t>
      </w:r>
    </w:p>
    <w:p w14:paraId="79DF15A5" w14:textId="48F37972" w:rsidR="00582B9D" w:rsidRPr="000E6263" w:rsidRDefault="003E32C7" w:rsidP="004705ED">
      <w:pPr>
        <w:autoSpaceDE w:val="0"/>
        <w:autoSpaceDN w:val="0"/>
        <w:adjustRightInd w:val="0"/>
        <w:jc w:val="both"/>
        <w:rPr>
          <w:rFonts w:cs="TTFF2CF430t00"/>
          <w:i/>
          <w:color w:val="000000"/>
          <w:szCs w:val="18"/>
          <w:lang w:eastAsia="nl-NL"/>
        </w:rPr>
      </w:pPr>
      <w:r>
        <w:rPr>
          <w:rFonts w:cs="TTFF2CF430t00"/>
          <w:i/>
          <w:color w:val="000000"/>
          <w:szCs w:val="18"/>
          <w:lang w:eastAsia="nl-NL"/>
        </w:rPr>
        <w:br/>
      </w:r>
      <w:r w:rsidR="004705ED" w:rsidRPr="000E6263">
        <w:rPr>
          <w:rFonts w:cs="TTFF2CF430t00"/>
          <w:i/>
          <w:color w:val="000000"/>
          <w:szCs w:val="18"/>
          <w:lang w:eastAsia="nl-NL"/>
        </w:rPr>
        <w:t>De ALV besluit om Albert Roele te herbenoemen als algemeen bestuurslid met de volgende stemmen:</w:t>
      </w:r>
    </w:p>
    <w:p w14:paraId="7E4E4F00" w14:textId="77777777" w:rsidR="008D2E7D" w:rsidRDefault="00582B9D">
      <w:pPr>
        <w:autoSpaceDE w:val="0"/>
        <w:autoSpaceDN w:val="0"/>
        <w:adjustRightInd w:val="0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Voor</w:t>
      </w:r>
      <w:r w:rsidR="004705ED">
        <w:rPr>
          <w:rFonts w:cs="TTFF2CF430t00"/>
          <w:color w:val="000000"/>
          <w:szCs w:val="18"/>
          <w:lang w:eastAsia="nl-NL"/>
        </w:rPr>
        <w:t>:</w:t>
      </w:r>
      <w:r w:rsidRPr="006B3DB6">
        <w:rPr>
          <w:rFonts w:cs="TTFF2CF430t00"/>
          <w:color w:val="000000"/>
          <w:szCs w:val="18"/>
          <w:lang w:eastAsia="nl-NL"/>
        </w:rPr>
        <w:t xml:space="preserve"> 21</w:t>
      </w:r>
      <w:r w:rsidR="00312E39">
        <w:rPr>
          <w:rFonts w:cs="TTFF2CF430t00"/>
          <w:color w:val="000000"/>
          <w:szCs w:val="18"/>
          <w:lang w:eastAsia="nl-NL"/>
        </w:rPr>
        <w:br/>
      </w:r>
      <w:r w:rsidRPr="006B3DB6">
        <w:rPr>
          <w:rFonts w:cs="TTFF2CF430t00"/>
          <w:color w:val="000000"/>
          <w:szCs w:val="18"/>
          <w:lang w:eastAsia="nl-NL"/>
        </w:rPr>
        <w:t>Tegen</w:t>
      </w:r>
      <w:r w:rsidR="004705ED">
        <w:rPr>
          <w:rFonts w:cs="TTFF2CF430t00"/>
          <w:color w:val="000000"/>
          <w:szCs w:val="18"/>
          <w:lang w:eastAsia="nl-NL"/>
        </w:rPr>
        <w:t>:</w:t>
      </w:r>
      <w:r w:rsidRPr="006B3DB6">
        <w:rPr>
          <w:rFonts w:cs="TTFF2CF430t00"/>
          <w:color w:val="000000"/>
          <w:szCs w:val="18"/>
          <w:lang w:eastAsia="nl-NL"/>
        </w:rPr>
        <w:t xml:space="preserve"> 4</w:t>
      </w:r>
      <w:r w:rsidR="004705ED">
        <w:rPr>
          <w:rFonts w:cs="TTFF2CF430t00"/>
          <w:color w:val="000000"/>
          <w:szCs w:val="18"/>
          <w:lang w:eastAsia="nl-NL"/>
        </w:rPr>
        <w:br/>
      </w:r>
      <w:r w:rsidRPr="006B3DB6">
        <w:rPr>
          <w:rFonts w:cs="TTFF2CF430t00"/>
          <w:color w:val="000000"/>
          <w:szCs w:val="18"/>
          <w:lang w:eastAsia="nl-NL"/>
        </w:rPr>
        <w:t>Onthouding</w:t>
      </w:r>
      <w:r w:rsidR="004705ED">
        <w:rPr>
          <w:rFonts w:cs="TTFF2CF430t00"/>
          <w:color w:val="000000"/>
          <w:szCs w:val="18"/>
          <w:lang w:eastAsia="nl-NL"/>
        </w:rPr>
        <w:t xml:space="preserve"> </w:t>
      </w:r>
      <w:r w:rsidRPr="006B3DB6">
        <w:rPr>
          <w:rFonts w:cs="TTFF2CF430t00"/>
          <w:color w:val="000000"/>
          <w:szCs w:val="18"/>
          <w:lang w:eastAsia="nl-NL"/>
        </w:rPr>
        <w:t>2</w:t>
      </w:r>
    </w:p>
    <w:p w14:paraId="3867743D" w14:textId="0E0A7AED" w:rsidR="00582B9D" w:rsidRPr="000E6263" w:rsidRDefault="003E32C7" w:rsidP="00312E39">
      <w:pPr>
        <w:autoSpaceDE w:val="0"/>
        <w:autoSpaceDN w:val="0"/>
        <w:adjustRightInd w:val="0"/>
        <w:jc w:val="both"/>
        <w:rPr>
          <w:rFonts w:cs="TTFF2CF430t00"/>
          <w:i/>
          <w:color w:val="000000"/>
          <w:szCs w:val="18"/>
          <w:lang w:eastAsia="nl-NL"/>
        </w:rPr>
      </w:pPr>
      <w:r>
        <w:rPr>
          <w:rFonts w:cs="TTFF2CF430t00"/>
          <w:color w:val="000000"/>
          <w:szCs w:val="18"/>
          <w:lang w:eastAsia="nl-NL"/>
        </w:rPr>
        <w:br/>
      </w:r>
      <w:r w:rsidR="00312E39" w:rsidRPr="000E6263">
        <w:rPr>
          <w:rFonts w:cs="TTFF2CF430t00"/>
          <w:i/>
          <w:color w:val="000000"/>
          <w:szCs w:val="18"/>
          <w:lang w:eastAsia="nl-NL"/>
        </w:rPr>
        <w:t>De ALV besluit om Gerard Toussaint te herbenoemen als algemeen bestuurslid met de volgende stemmen:</w:t>
      </w:r>
    </w:p>
    <w:p w14:paraId="73E30B38" w14:textId="77777777" w:rsidR="008D2E7D" w:rsidRDefault="00582B9D">
      <w:pPr>
        <w:autoSpaceDE w:val="0"/>
        <w:autoSpaceDN w:val="0"/>
        <w:adjustRightInd w:val="0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Voor</w:t>
      </w:r>
      <w:r w:rsidR="00312E39">
        <w:rPr>
          <w:rFonts w:cs="TTFF2CF430t00"/>
          <w:color w:val="000000"/>
          <w:szCs w:val="18"/>
          <w:lang w:eastAsia="nl-NL"/>
        </w:rPr>
        <w:t>:</w:t>
      </w:r>
      <w:r w:rsidRPr="006B3DB6">
        <w:rPr>
          <w:rFonts w:cs="TTFF2CF430t00"/>
          <w:color w:val="000000"/>
          <w:szCs w:val="18"/>
          <w:lang w:eastAsia="nl-NL"/>
        </w:rPr>
        <w:t xml:space="preserve"> 27</w:t>
      </w:r>
      <w:r w:rsidR="00312E39">
        <w:rPr>
          <w:rFonts w:cs="TTFF2CF430t00"/>
          <w:color w:val="000000"/>
          <w:szCs w:val="18"/>
          <w:lang w:eastAsia="nl-NL"/>
        </w:rPr>
        <w:br/>
      </w:r>
      <w:r w:rsidRPr="006B3DB6">
        <w:rPr>
          <w:rFonts w:cs="TTFF2CF430t00"/>
          <w:color w:val="000000"/>
          <w:szCs w:val="18"/>
          <w:lang w:eastAsia="nl-NL"/>
        </w:rPr>
        <w:t>Tegen</w:t>
      </w:r>
      <w:r w:rsidR="00312E39">
        <w:rPr>
          <w:rFonts w:cs="TTFF2CF430t00"/>
          <w:color w:val="000000"/>
          <w:szCs w:val="18"/>
          <w:lang w:eastAsia="nl-NL"/>
        </w:rPr>
        <w:t>: 0</w:t>
      </w:r>
      <w:r w:rsidR="00312E39">
        <w:rPr>
          <w:rFonts w:cs="TTFF2CF430t00"/>
          <w:color w:val="000000"/>
          <w:szCs w:val="18"/>
          <w:lang w:eastAsia="nl-NL"/>
        </w:rPr>
        <w:br/>
      </w:r>
      <w:r w:rsidRPr="006B3DB6">
        <w:rPr>
          <w:rFonts w:cs="TTFF2CF430t00"/>
          <w:color w:val="000000"/>
          <w:szCs w:val="18"/>
          <w:lang w:eastAsia="nl-NL"/>
        </w:rPr>
        <w:t>Onthouding</w:t>
      </w:r>
      <w:r w:rsidR="00312E39">
        <w:rPr>
          <w:rFonts w:cs="TTFF2CF430t00"/>
          <w:color w:val="000000"/>
          <w:szCs w:val="18"/>
          <w:lang w:eastAsia="nl-NL"/>
        </w:rPr>
        <w:t>: 0</w:t>
      </w:r>
    </w:p>
    <w:p w14:paraId="683252FC" w14:textId="2BBF3D3A" w:rsidR="00582B9D" w:rsidRPr="000E6263" w:rsidRDefault="00312E39" w:rsidP="00582B9D">
      <w:pPr>
        <w:autoSpaceDE w:val="0"/>
        <w:autoSpaceDN w:val="0"/>
        <w:adjustRightInd w:val="0"/>
        <w:jc w:val="both"/>
        <w:rPr>
          <w:rFonts w:cs="TTFF2CF430t00"/>
          <w:i/>
          <w:color w:val="000000"/>
          <w:szCs w:val="18"/>
          <w:lang w:eastAsia="nl-NL"/>
        </w:rPr>
      </w:pPr>
      <w:r w:rsidRPr="000E6263">
        <w:rPr>
          <w:rFonts w:cs="TTFF2CF430t00"/>
          <w:i/>
          <w:color w:val="000000"/>
          <w:szCs w:val="18"/>
          <w:lang w:eastAsia="nl-NL"/>
        </w:rPr>
        <w:lastRenderedPageBreak/>
        <w:t>De ALV besluit om Peter de Ruijter te benoemen tot algemeen bestuurslid/Voorzitter met de volgende stemmen:</w:t>
      </w:r>
    </w:p>
    <w:p w14:paraId="6DA68042" w14:textId="77777777" w:rsidR="008D2E7D" w:rsidRDefault="00582B9D">
      <w:pPr>
        <w:autoSpaceDE w:val="0"/>
        <w:autoSpaceDN w:val="0"/>
        <w:adjustRightInd w:val="0"/>
        <w:rPr>
          <w:rFonts w:cs="TTFF2CF430t00"/>
          <w:color w:val="000000"/>
          <w:szCs w:val="18"/>
          <w:lang w:eastAsia="nl-NL"/>
        </w:rPr>
      </w:pPr>
      <w:r w:rsidRPr="006B3DB6">
        <w:rPr>
          <w:rFonts w:cs="TTFF2CF430t00"/>
          <w:color w:val="000000"/>
          <w:szCs w:val="18"/>
          <w:lang w:eastAsia="nl-NL"/>
        </w:rPr>
        <w:t>Voor</w:t>
      </w:r>
      <w:r w:rsidR="00312E39">
        <w:rPr>
          <w:rFonts w:cs="TTFF2CF430t00"/>
          <w:color w:val="000000"/>
          <w:szCs w:val="18"/>
          <w:lang w:eastAsia="nl-NL"/>
        </w:rPr>
        <w:t>:</w:t>
      </w:r>
      <w:r w:rsidRPr="006B3DB6">
        <w:rPr>
          <w:rFonts w:cs="TTFF2CF430t00"/>
          <w:color w:val="000000"/>
          <w:szCs w:val="18"/>
          <w:lang w:eastAsia="nl-NL"/>
        </w:rPr>
        <w:t xml:space="preserve"> 26</w:t>
      </w:r>
      <w:r w:rsidR="00312E39">
        <w:rPr>
          <w:rFonts w:cs="TTFF2CF430t00"/>
          <w:color w:val="000000"/>
          <w:szCs w:val="18"/>
          <w:lang w:eastAsia="nl-NL"/>
        </w:rPr>
        <w:br/>
      </w:r>
      <w:r w:rsidRPr="006B3DB6">
        <w:rPr>
          <w:rFonts w:cs="TTFF2CF430t00"/>
          <w:color w:val="000000"/>
          <w:szCs w:val="18"/>
          <w:lang w:eastAsia="nl-NL"/>
        </w:rPr>
        <w:t>Tegen</w:t>
      </w:r>
      <w:r w:rsidR="00312E39">
        <w:rPr>
          <w:rFonts w:cs="TTFF2CF430t00"/>
          <w:color w:val="000000"/>
          <w:szCs w:val="18"/>
          <w:lang w:eastAsia="nl-NL"/>
        </w:rPr>
        <w:t>: 0</w:t>
      </w:r>
      <w:r w:rsidR="00312E39">
        <w:rPr>
          <w:rFonts w:cs="TTFF2CF430t00"/>
          <w:color w:val="000000"/>
          <w:szCs w:val="18"/>
          <w:lang w:eastAsia="nl-NL"/>
        </w:rPr>
        <w:br/>
      </w:r>
      <w:r w:rsidRPr="006B3DB6">
        <w:rPr>
          <w:rFonts w:cs="TTFF2CF430t00"/>
          <w:color w:val="000000"/>
          <w:szCs w:val="18"/>
          <w:lang w:eastAsia="nl-NL"/>
        </w:rPr>
        <w:t>Onthouding</w:t>
      </w:r>
      <w:r w:rsidR="00312E39">
        <w:rPr>
          <w:rFonts w:cs="TTFF2CF430t00"/>
          <w:color w:val="000000"/>
          <w:szCs w:val="18"/>
          <w:lang w:eastAsia="nl-NL"/>
        </w:rPr>
        <w:t>:</w:t>
      </w:r>
      <w:r w:rsidRPr="006B3DB6">
        <w:rPr>
          <w:rFonts w:cs="TTFF2CF430t00"/>
          <w:color w:val="000000"/>
          <w:szCs w:val="18"/>
          <w:lang w:eastAsia="nl-NL"/>
        </w:rPr>
        <w:t xml:space="preserve"> 1</w:t>
      </w:r>
    </w:p>
    <w:p w14:paraId="279367B4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</w:p>
    <w:p w14:paraId="5CFE2474" w14:textId="2C5EE03C" w:rsidR="00582B9D" w:rsidRDefault="00EC3046" w:rsidP="00582B9D">
      <w:pPr>
        <w:pStyle w:val="Subtitle"/>
        <w:jc w:val="both"/>
      </w:pPr>
      <w:r>
        <w:t>6.</w:t>
      </w:r>
      <w:r>
        <w:tab/>
      </w:r>
      <w:r w:rsidR="00582B9D">
        <w:t xml:space="preserve">Rondvraag </w:t>
      </w:r>
    </w:p>
    <w:p w14:paraId="1CC95B99" w14:textId="77777777" w:rsidR="00582B9D" w:rsidRDefault="00312E39" w:rsidP="00582B9D">
      <w:r>
        <w:t>Er zijn geen vragen.</w:t>
      </w:r>
    </w:p>
    <w:p w14:paraId="73CBADCF" w14:textId="77777777" w:rsidR="00582B9D" w:rsidRDefault="00582B9D" w:rsidP="00582B9D"/>
    <w:p w14:paraId="67D7C500" w14:textId="63062528" w:rsidR="00582B9D" w:rsidRDefault="00EC3046" w:rsidP="000E6263">
      <w:pPr>
        <w:pStyle w:val="Subtitle"/>
        <w:numPr>
          <w:ilvl w:val="0"/>
          <w:numId w:val="0"/>
        </w:numPr>
        <w:jc w:val="both"/>
      </w:pPr>
      <w:r w:rsidRPr="000E6263">
        <w:rPr>
          <w:i w:val="0"/>
          <w:iCs w:val="0"/>
        </w:rPr>
        <w:t>7.</w:t>
      </w:r>
      <w:r>
        <w:tab/>
      </w:r>
      <w:bookmarkStart w:id="0" w:name="_GoBack"/>
      <w:bookmarkEnd w:id="0"/>
      <w:r w:rsidR="00582B9D">
        <w:t xml:space="preserve">Sluiting </w:t>
      </w:r>
    </w:p>
    <w:p w14:paraId="5BAD72EE" w14:textId="77777777" w:rsidR="00582B9D" w:rsidRDefault="00582B9D" w:rsidP="00582B9D">
      <w:r>
        <w:t xml:space="preserve">De </w:t>
      </w:r>
      <w:r w:rsidR="00312E39">
        <w:t>Voorzitter sluit de vergadering.</w:t>
      </w:r>
      <w:r>
        <w:t xml:space="preserve"> </w:t>
      </w:r>
    </w:p>
    <w:p w14:paraId="281EFDD0" w14:textId="77777777" w:rsidR="00582B9D" w:rsidRPr="00582B9D" w:rsidRDefault="00582B9D" w:rsidP="00582B9D"/>
    <w:p w14:paraId="47FBD6E0" w14:textId="77777777" w:rsidR="00582B9D" w:rsidRPr="00582B9D" w:rsidRDefault="00582B9D" w:rsidP="00582B9D"/>
    <w:p w14:paraId="236F1FB3" w14:textId="77777777" w:rsidR="00582B9D" w:rsidRPr="006B3DB6" w:rsidRDefault="00582B9D" w:rsidP="00582B9D">
      <w:pPr>
        <w:autoSpaceDE w:val="0"/>
        <w:autoSpaceDN w:val="0"/>
        <w:adjustRightInd w:val="0"/>
        <w:jc w:val="both"/>
        <w:rPr>
          <w:rFonts w:cs="TTFF2CF430t00"/>
          <w:color w:val="000000"/>
          <w:szCs w:val="18"/>
          <w:lang w:eastAsia="nl-NL"/>
        </w:rPr>
      </w:pPr>
    </w:p>
    <w:p w14:paraId="791FE513" w14:textId="77777777" w:rsidR="00A91688" w:rsidRPr="004F3273" w:rsidRDefault="00954BAC" w:rsidP="00A91688">
      <w:pPr>
        <w:spacing w:after="0"/>
        <w:jc w:val="both"/>
        <w:rPr>
          <w:rFonts w:asciiTheme="majorHAnsi" w:eastAsia="Times New Roman" w:hAnsiTheme="majorHAnsi" w:cstheme="minorHAnsi"/>
          <w:lang w:eastAsia="nl-NL"/>
        </w:rPr>
      </w:pPr>
    </w:p>
    <w:sectPr w:rsidR="00A91688" w:rsidRPr="004F3273" w:rsidSect="00A91688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9D0A6" w14:textId="77777777" w:rsidR="00954BAC" w:rsidRDefault="00954BAC" w:rsidP="00A91688">
      <w:pPr>
        <w:spacing w:after="0" w:line="240" w:lineRule="auto"/>
      </w:pPr>
      <w:r>
        <w:separator/>
      </w:r>
    </w:p>
  </w:endnote>
  <w:endnote w:type="continuationSeparator" w:id="0">
    <w:p w14:paraId="1D4D8163" w14:textId="77777777" w:rsidR="00954BAC" w:rsidRDefault="00954BAC" w:rsidP="00A9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F2CF4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CB8DC" w14:textId="77777777" w:rsidR="00496CDE" w:rsidRPr="00945E8F" w:rsidRDefault="00C36460" w:rsidP="00A91688">
    <w:pPr>
      <w:rPr>
        <w:sz w:val="18"/>
        <w:szCs w:val="18"/>
      </w:rPr>
    </w:pPr>
    <w:r w:rsidRPr="00945E8F">
      <w:rPr>
        <w:sz w:val="18"/>
        <w:szCs w:val="18"/>
      </w:rPr>
      <w:t>Lid van de federatie van Nederlandse verenigingen tot integratie van homoseksualiteit COC</w:t>
    </w:r>
    <w:r w:rsidRPr="00945E8F">
      <w:rPr>
        <w:sz w:val="18"/>
        <w:szCs w:val="18"/>
      </w:rPr>
      <w:br/>
      <w:t>postbank 600281 btw NL 0059.14.760.B.01  KvK 34138266</w:t>
    </w:r>
    <w:r w:rsidRPr="00945E8F">
      <w:rPr>
        <w:sz w:val="18"/>
        <w:szCs w:val="18"/>
      </w:rPr>
      <w:br/>
      <w:t xml:space="preserve">(020) 6263 087  </w:t>
    </w:r>
    <w:hyperlink r:id="rId1" w:history="1">
      <w:r w:rsidRPr="00945E8F">
        <w:rPr>
          <w:rStyle w:val="Hyperlink"/>
          <w:sz w:val="18"/>
          <w:szCs w:val="18"/>
        </w:rPr>
        <w:t>info@cocamsterdam.nl</w:t>
      </w:r>
    </w:hyperlink>
    <w:r w:rsidRPr="00945E8F">
      <w:rPr>
        <w:sz w:val="18"/>
        <w:szCs w:val="18"/>
      </w:rPr>
      <w:t xml:space="preserve"> </w:t>
    </w:r>
    <w:hyperlink r:id="rId2" w:history="1">
      <w:r w:rsidRPr="00945E8F">
        <w:rPr>
          <w:rStyle w:val="Hyperlink"/>
          <w:sz w:val="18"/>
          <w:szCs w:val="18"/>
        </w:rPr>
        <w:t>www.cocamsterdam.nl</w:t>
      </w:r>
    </w:hyperlink>
    <w:r w:rsidRPr="00945E8F">
      <w:rPr>
        <w:sz w:val="18"/>
        <w:szCs w:val="18"/>
      </w:rPr>
      <w:br/>
      <w:t>Rozenstraat 14, 1016 NX Amsterdam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C3DD3" w14:textId="77777777" w:rsidR="00954BAC" w:rsidRDefault="00954BAC" w:rsidP="00A91688">
      <w:pPr>
        <w:spacing w:after="0" w:line="240" w:lineRule="auto"/>
      </w:pPr>
      <w:r>
        <w:separator/>
      </w:r>
    </w:p>
  </w:footnote>
  <w:footnote w:type="continuationSeparator" w:id="0">
    <w:p w14:paraId="359CC7C8" w14:textId="77777777" w:rsidR="00954BAC" w:rsidRDefault="00954BAC" w:rsidP="00A9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05D98" w14:textId="77777777" w:rsidR="00496CDE" w:rsidRPr="0090635C" w:rsidRDefault="00C36460" w:rsidP="00A91688">
    <w:pPr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0669A539" wp14:editId="1DF42FC9">
          <wp:simplePos x="0" y="0"/>
          <wp:positionH relativeFrom="column">
            <wp:posOffset>4500880</wp:posOffset>
          </wp:positionH>
          <wp:positionV relativeFrom="paragraph">
            <wp:posOffset>-166370</wp:posOffset>
          </wp:positionV>
          <wp:extent cx="1615440" cy="624840"/>
          <wp:effectExtent l="0" t="0" r="3810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C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635C">
      <w:rPr>
        <w:b/>
      </w:rPr>
      <w:t>COC Amsterdam</w:t>
    </w:r>
    <w:r w:rsidRPr="0090635C">
      <w:rPr>
        <w:b/>
      </w:rPr>
      <w:br/>
      <w:t>Rozenstraat 14</w:t>
    </w:r>
    <w:r w:rsidRPr="0090635C">
      <w:rPr>
        <w:b/>
      </w:rPr>
      <w:br/>
      <w:t>1016 NX AMSTERDAM</w:t>
    </w:r>
    <w:r w:rsidRPr="0090635C">
      <w:rPr>
        <w:b/>
      </w:rPr>
      <w:br/>
    </w:r>
    <w:r>
      <w:rPr>
        <w:b/>
      </w:rPr>
      <w:t>+31 (20) 6263087</w:t>
    </w:r>
  </w:p>
  <w:p w14:paraId="21335382" w14:textId="77777777" w:rsidR="00496CDE" w:rsidRDefault="00954BAC">
    <w:pPr>
      <w:pStyle w:val="Header"/>
    </w:pPr>
  </w:p>
  <w:p w14:paraId="49175A0C" w14:textId="77777777" w:rsidR="00496CDE" w:rsidRDefault="00954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D21"/>
    <w:multiLevelType w:val="hybridMultilevel"/>
    <w:tmpl w:val="F466870A"/>
    <w:lvl w:ilvl="0" w:tplc="81AC28C0"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44B"/>
    <w:multiLevelType w:val="hybridMultilevel"/>
    <w:tmpl w:val="9620D8E0"/>
    <w:lvl w:ilvl="0" w:tplc="81AC28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17A20"/>
    <w:multiLevelType w:val="hybridMultilevel"/>
    <w:tmpl w:val="6908B6F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A33B0"/>
    <w:multiLevelType w:val="hybridMultilevel"/>
    <w:tmpl w:val="DAC65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3BC3"/>
    <w:multiLevelType w:val="hybridMultilevel"/>
    <w:tmpl w:val="BD58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A2"/>
    <w:multiLevelType w:val="hybridMultilevel"/>
    <w:tmpl w:val="DA50D02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727B5E"/>
    <w:multiLevelType w:val="hybridMultilevel"/>
    <w:tmpl w:val="93022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D5581"/>
    <w:multiLevelType w:val="hybridMultilevel"/>
    <w:tmpl w:val="846E1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23BA"/>
    <w:multiLevelType w:val="hybridMultilevel"/>
    <w:tmpl w:val="8C507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F0547"/>
    <w:multiLevelType w:val="hybridMultilevel"/>
    <w:tmpl w:val="514C3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6690B"/>
    <w:multiLevelType w:val="hybridMultilevel"/>
    <w:tmpl w:val="C9DEFE7E"/>
    <w:lvl w:ilvl="0" w:tplc="81AC28C0"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9776A8A"/>
    <w:multiLevelType w:val="hybridMultilevel"/>
    <w:tmpl w:val="40CE8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56DF6"/>
    <w:multiLevelType w:val="hybridMultilevel"/>
    <w:tmpl w:val="ABFA1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B71F9"/>
    <w:multiLevelType w:val="hybridMultilevel"/>
    <w:tmpl w:val="6256DBE2"/>
    <w:lvl w:ilvl="0" w:tplc="81AC28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1521B"/>
    <w:multiLevelType w:val="hybridMultilevel"/>
    <w:tmpl w:val="7992488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805344"/>
    <w:multiLevelType w:val="hybridMultilevel"/>
    <w:tmpl w:val="476429D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CB7F1C"/>
    <w:multiLevelType w:val="hybridMultilevel"/>
    <w:tmpl w:val="F6BE6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561FB"/>
    <w:multiLevelType w:val="hybridMultilevel"/>
    <w:tmpl w:val="A5B227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74010"/>
    <w:multiLevelType w:val="hybridMultilevel"/>
    <w:tmpl w:val="E734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A7CC1"/>
    <w:multiLevelType w:val="hybridMultilevel"/>
    <w:tmpl w:val="AD8A0320"/>
    <w:lvl w:ilvl="0" w:tplc="C5CCA4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A194D"/>
    <w:multiLevelType w:val="hybridMultilevel"/>
    <w:tmpl w:val="CCC66518"/>
    <w:lvl w:ilvl="0" w:tplc="88B4E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TFF2CF430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82289"/>
    <w:multiLevelType w:val="hybridMultilevel"/>
    <w:tmpl w:val="3ACE4838"/>
    <w:lvl w:ilvl="0" w:tplc="E5E6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84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6E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88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A2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E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6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CF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E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8C1E5F"/>
    <w:multiLevelType w:val="hybridMultilevel"/>
    <w:tmpl w:val="AD3C4D02"/>
    <w:lvl w:ilvl="0" w:tplc="81AC28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55446"/>
    <w:multiLevelType w:val="hybridMultilevel"/>
    <w:tmpl w:val="98624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C6C92"/>
    <w:multiLevelType w:val="hybridMultilevel"/>
    <w:tmpl w:val="EEA0FEF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02527C9"/>
    <w:multiLevelType w:val="hybridMultilevel"/>
    <w:tmpl w:val="0E342DE8"/>
    <w:lvl w:ilvl="0" w:tplc="81AC28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F082B"/>
    <w:multiLevelType w:val="hybridMultilevel"/>
    <w:tmpl w:val="6908B6F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6155A"/>
    <w:multiLevelType w:val="hybridMultilevel"/>
    <w:tmpl w:val="5A0E5EF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E157D"/>
    <w:multiLevelType w:val="hybridMultilevel"/>
    <w:tmpl w:val="EA5A383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19"/>
  </w:num>
  <w:num w:numId="5">
    <w:abstractNumId w:val="24"/>
  </w:num>
  <w:num w:numId="6">
    <w:abstractNumId w:val="10"/>
  </w:num>
  <w:num w:numId="7">
    <w:abstractNumId w:val="0"/>
  </w:num>
  <w:num w:numId="8">
    <w:abstractNumId w:val="9"/>
  </w:num>
  <w:num w:numId="9">
    <w:abstractNumId w:val="22"/>
  </w:num>
  <w:num w:numId="10">
    <w:abstractNumId w:val="13"/>
  </w:num>
  <w:num w:numId="11">
    <w:abstractNumId w:val="25"/>
  </w:num>
  <w:num w:numId="12">
    <w:abstractNumId w:val="1"/>
  </w:num>
  <w:num w:numId="13">
    <w:abstractNumId w:val="17"/>
  </w:num>
  <w:num w:numId="14">
    <w:abstractNumId w:val="23"/>
  </w:num>
  <w:num w:numId="15">
    <w:abstractNumId w:val="3"/>
  </w:num>
  <w:num w:numId="16">
    <w:abstractNumId w:val="5"/>
  </w:num>
  <w:num w:numId="17">
    <w:abstractNumId w:val="28"/>
  </w:num>
  <w:num w:numId="18">
    <w:abstractNumId w:val="15"/>
  </w:num>
  <w:num w:numId="19">
    <w:abstractNumId w:val="14"/>
  </w:num>
  <w:num w:numId="20">
    <w:abstractNumId w:val="11"/>
  </w:num>
  <w:num w:numId="21">
    <w:abstractNumId w:val="8"/>
  </w:num>
  <w:num w:numId="22">
    <w:abstractNumId w:val="16"/>
  </w:num>
  <w:num w:numId="23">
    <w:abstractNumId w:val="21"/>
  </w:num>
  <w:num w:numId="24">
    <w:abstractNumId w:val="7"/>
  </w:num>
  <w:num w:numId="25">
    <w:abstractNumId w:val="18"/>
  </w:num>
  <w:num w:numId="26">
    <w:abstractNumId w:val="4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A9C"/>
    <w:rsid w:val="00072EE5"/>
    <w:rsid w:val="000A0B6A"/>
    <w:rsid w:val="000E6263"/>
    <w:rsid w:val="001102B3"/>
    <w:rsid w:val="00165A9C"/>
    <w:rsid w:val="001E0D39"/>
    <w:rsid w:val="002C7416"/>
    <w:rsid w:val="0030594E"/>
    <w:rsid w:val="00312E39"/>
    <w:rsid w:val="003E3218"/>
    <w:rsid w:val="003E32C7"/>
    <w:rsid w:val="004705ED"/>
    <w:rsid w:val="004F3273"/>
    <w:rsid w:val="00537E29"/>
    <w:rsid w:val="005674B6"/>
    <w:rsid w:val="00582B9D"/>
    <w:rsid w:val="00614D39"/>
    <w:rsid w:val="006A1650"/>
    <w:rsid w:val="007546FB"/>
    <w:rsid w:val="007D516A"/>
    <w:rsid w:val="008D2E7D"/>
    <w:rsid w:val="00954BAC"/>
    <w:rsid w:val="009A3CE2"/>
    <w:rsid w:val="00B50D23"/>
    <w:rsid w:val="00B619FB"/>
    <w:rsid w:val="00BA1930"/>
    <w:rsid w:val="00C36460"/>
    <w:rsid w:val="00CA69EC"/>
    <w:rsid w:val="00D41ED6"/>
    <w:rsid w:val="00DA04A3"/>
    <w:rsid w:val="00DA7E5D"/>
    <w:rsid w:val="00DD7E89"/>
    <w:rsid w:val="00EC3046"/>
    <w:rsid w:val="00F95560"/>
    <w:rsid w:val="00FC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9AE7"/>
  <w15:docId w15:val="{927E4E9A-6C8B-49C2-AFDA-BABD8817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E5"/>
  </w:style>
  <w:style w:type="paragraph" w:styleId="Heading1">
    <w:name w:val="heading 1"/>
    <w:basedOn w:val="Normal"/>
    <w:next w:val="Normal"/>
    <w:link w:val="Heading1Char"/>
    <w:uiPriority w:val="9"/>
    <w:qFormat/>
    <w:rsid w:val="00704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E8F"/>
  </w:style>
  <w:style w:type="paragraph" w:styleId="Footer">
    <w:name w:val="footer"/>
    <w:basedOn w:val="Normal"/>
    <w:link w:val="FooterChar"/>
    <w:uiPriority w:val="99"/>
    <w:unhideWhenUsed/>
    <w:rsid w:val="0094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E8F"/>
  </w:style>
  <w:style w:type="character" w:styleId="Hyperlink">
    <w:name w:val="Hyperlink"/>
    <w:basedOn w:val="DefaultParagraphFont"/>
    <w:uiPriority w:val="99"/>
    <w:unhideWhenUsed/>
    <w:rsid w:val="00945E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4C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C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4C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32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on">
    <w:name w:val="Revision"/>
    <w:hidden/>
    <w:uiPriority w:val="99"/>
    <w:semiHidden/>
    <w:rsid w:val="001E0D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0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1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7579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294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895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5352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camsterdam.nl" TargetMode="External"/><Relationship Id="rId1" Type="http://schemas.openxmlformats.org/officeDocument/2006/relationships/hyperlink" Target="mailto:info@cocamsterdam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F0D53B-2429-4AFF-9E3F-EE84F8EA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Renske</dc:creator>
  <cp:lastModifiedBy>Jacintha Breedveld</cp:lastModifiedBy>
  <cp:revision>5</cp:revision>
  <dcterms:created xsi:type="dcterms:W3CDTF">2015-04-12T13:19:00Z</dcterms:created>
  <dcterms:modified xsi:type="dcterms:W3CDTF">2015-04-12T13:51:00Z</dcterms:modified>
</cp:coreProperties>
</file>